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C23" w:rsidRDefault="00300C23" w:rsidP="00300C23">
      <w:pPr>
        <w:rPr>
          <w:rFonts w:eastAsia="Calibri"/>
          <w:sz w:val="28"/>
          <w:szCs w:val="28"/>
        </w:rPr>
      </w:pPr>
      <w:r>
        <w:rPr>
          <w:noProof/>
          <w:lang w:eastAsia="ru-RU"/>
        </w:rPr>
        <w:drawing>
          <wp:anchor distT="0" distB="0" distL="114300" distR="114300" simplePos="0" relativeHeight="251659264" behindDoc="1" locked="0" layoutInCell="1" allowOverlap="1" wp14:anchorId="668871AA" wp14:editId="1B7D8384">
            <wp:simplePos x="0" y="0"/>
            <wp:positionH relativeFrom="column">
              <wp:posOffset>2534285</wp:posOffset>
            </wp:positionH>
            <wp:positionV relativeFrom="paragraph">
              <wp:posOffset>-458470</wp:posOffset>
            </wp:positionV>
            <wp:extent cx="657860" cy="800100"/>
            <wp:effectExtent l="0" t="0" r="8890" b="0"/>
            <wp:wrapTight wrapText="bothSides">
              <wp:wrapPolygon edited="0">
                <wp:start x="0" y="0"/>
                <wp:lineTo x="0" y="21086"/>
                <wp:lineTo x="21266" y="21086"/>
                <wp:lineTo x="21266" y="0"/>
                <wp:lineTo x="0"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300C23" w:rsidRDefault="00300C23" w:rsidP="00300C23">
      <w:pPr>
        <w:jc w:val="both"/>
        <w:rPr>
          <w:sz w:val="28"/>
          <w:szCs w:val="28"/>
        </w:rPr>
      </w:pPr>
    </w:p>
    <w:p w:rsidR="00300C23" w:rsidRPr="00EB0B77" w:rsidRDefault="00300C23" w:rsidP="00EB0B77">
      <w:pPr>
        <w:pStyle w:val="a5"/>
        <w:jc w:val="center"/>
        <w:rPr>
          <w:rFonts w:ascii="Times New Roman" w:hAnsi="Times New Roman" w:cs="Times New Roman"/>
          <w:sz w:val="28"/>
          <w:szCs w:val="28"/>
        </w:rPr>
      </w:pPr>
      <w:r w:rsidRPr="00EB0B77">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7A9771B" wp14:editId="1B4B1D5A">
                <wp:simplePos x="0" y="0"/>
                <wp:positionH relativeFrom="column">
                  <wp:posOffset>3787140</wp:posOffset>
                </wp:positionH>
                <wp:positionV relativeFrom="paragraph">
                  <wp:posOffset>-255905</wp:posOffset>
                </wp:positionV>
                <wp:extent cx="333375" cy="90805"/>
                <wp:effectExtent l="0" t="0" r="28575" b="23495"/>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90805"/>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 o:spid="_x0000_s1026" style="position:absolute;margin-left:298.2pt;margin-top:-20.15pt;width:26.2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" strokecolor="white"/>
            </w:pict>
          </mc:Fallback>
        </mc:AlternateContent>
      </w:r>
      <w:r w:rsidRPr="00EB0B77">
        <w:rPr>
          <w:rFonts w:ascii="Times New Roman" w:hAnsi="Times New Roman" w:cs="Times New Roman"/>
          <w:sz w:val="28"/>
          <w:szCs w:val="28"/>
        </w:rPr>
        <w:t>МУНИЦИПАЛЬНОЕ ОБРАЗОВАНИЕ</w:t>
      </w:r>
    </w:p>
    <w:p w:rsidR="00300C23" w:rsidRPr="00EB0B77" w:rsidRDefault="00300C23" w:rsidP="00EB0B77">
      <w:pPr>
        <w:pStyle w:val="a5"/>
        <w:jc w:val="center"/>
        <w:rPr>
          <w:rFonts w:ascii="Times New Roman" w:hAnsi="Times New Roman" w:cs="Times New Roman"/>
          <w:sz w:val="28"/>
          <w:szCs w:val="28"/>
        </w:rPr>
      </w:pPr>
      <w:r w:rsidRPr="00EB0B77">
        <w:rPr>
          <w:rFonts w:ascii="Times New Roman" w:hAnsi="Times New Roman" w:cs="Times New Roman"/>
          <w:sz w:val="28"/>
          <w:szCs w:val="28"/>
        </w:rPr>
        <w:t>ХАНТЫ-МАНСИЙСКИЙ РАЙОН</w:t>
      </w:r>
    </w:p>
    <w:p w:rsidR="00300C23" w:rsidRPr="00EB0B77" w:rsidRDefault="00300C23" w:rsidP="00EB0B77">
      <w:pPr>
        <w:pStyle w:val="a5"/>
        <w:jc w:val="center"/>
        <w:rPr>
          <w:rFonts w:ascii="Times New Roman" w:hAnsi="Times New Roman" w:cs="Times New Roman"/>
          <w:sz w:val="28"/>
          <w:szCs w:val="28"/>
        </w:rPr>
      </w:pPr>
      <w:r w:rsidRPr="00EB0B77">
        <w:rPr>
          <w:rFonts w:ascii="Times New Roman" w:hAnsi="Times New Roman" w:cs="Times New Roman"/>
          <w:sz w:val="28"/>
          <w:szCs w:val="28"/>
        </w:rPr>
        <w:t>Ханты-Мансийский автономный округ – Югра</w:t>
      </w:r>
    </w:p>
    <w:p w:rsidR="00300C23" w:rsidRPr="00EB0B77" w:rsidRDefault="00300C23" w:rsidP="00EB0B77">
      <w:pPr>
        <w:pStyle w:val="a5"/>
        <w:jc w:val="center"/>
        <w:rPr>
          <w:rFonts w:ascii="Times New Roman" w:hAnsi="Times New Roman" w:cs="Times New Roman"/>
          <w:sz w:val="28"/>
          <w:szCs w:val="28"/>
        </w:rPr>
      </w:pPr>
    </w:p>
    <w:p w:rsidR="00300C23" w:rsidRPr="00EB0B77" w:rsidRDefault="00300C23" w:rsidP="00EB0B77">
      <w:pPr>
        <w:pStyle w:val="a5"/>
        <w:jc w:val="center"/>
        <w:rPr>
          <w:rFonts w:ascii="Times New Roman" w:hAnsi="Times New Roman" w:cs="Times New Roman"/>
          <w:b/>
          <w:sz w:val="28"/>
          <w:szCs w:val="28"/>
        </w:rPr>
      </w:pPr>
      <w:r w:rsidRPr="00EB0B77">
        <w:rPr>
          <w:rFonts w:ascii="Times New Roman" w:hAnsi="Times New Roman" w:cs="Times New Roman"/>
          <w:b/>
          <w:sz w:val="28"/>
          <w:szCs w:val="28"/>
        </w:rPr>
        <w:t>АДМИНИСТРАЦИЯ ХАНТЫ-МАНСИЙСКОГО РАЙОНА</w:t>
      </w:r>
    </w:p>
    <w:p w:rsidR="00300C23" w:rsidRPr="00EB0B77" w:rsidRDefault="00300C23" w:rsidP="00EB0B77">
      <w:pPr>
        <w:pStyle w:val="a5"/>
        <w:jc w:val="center"/>
        <w:rPr>
          <w:rFonts w:ascii="Times New Roman" w:hAnsi="Times New Roman" w:cs="Times New Roman"/>
          <w:b/>
          <w:sz w:val="28"/>
          <w:szCs w:val="28"/>
        </w:rPr>
      </w:pPr>
    </w:p>
    <w:p w:rsidR="004266B2" w:rsidRPr="00EB0B77" w:rsidRDefault="004266B2" w:rsidP="00EB0B77">
      <w:pPr>
        <w:pStyle w:val="a5"/>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w:t>
      </w:r>
    </w:p>
    <w:p w:rsidR="00300C23" w:rsidRPr="00EB0B77" w:rsidRDefault="00300C23" w:rsidP="00EB0B77">
      <w:pPr>
        <w:pStyle w:val="a5"/>
        <w:jc w:val="center"/>
        <w:rPr>
          <w:rFonts w:ascii="Times New Roman" w:hAnsi="Times New Roman" w:cs="Times New Roman"/>
          <w:sz w:val="28"/>
          <w:szCs w:val="28"/>
        </w:rPr>
      </w:pPr>
    </w:p>
    <w:p w:rsidR="00300C23" w:rsidRPr="00EB0B77" w:rsidRDefault="0078257C" w:rsidP="00EB0B77">
      <w:pPr>
        <w:pStyle w:val="a5"/>
        <w:rPr>
          <w:rFonts w:ascii="Times New Roman" w:hAnsi="Times New Roman" w:cs="Times New Roman"/>
          <w:sz w:val="28"/>
          <w:szCs w:val="28"/>
        </w:rPr>
      </w:pPr>
      <w:r>
        <w:rPr>
          <w:rFonts w:ascii="Times New Roman" w:hAnsi="Times New Roman" w:cs="Times New Roman"/>
          <w:sz w:val="28"/>
          <w:szCs w:val="28"/>
        </w:rPr>
        <w:t>от 06</w:t>
      </w:r>
      <w:r w:rsidR="00300C23" w:rsidRPr="00EB0B77">
        <w:rPr>
          <w:rFonts w:ascii="Times New Roman" w:hAnsi="Times New Roman" w:cs="Times New Roman"/>
          <w:sz w:val="28"/>
          <w:szCs w:val="28"/>
        </w:rPr>
        <w:t xml:space="preserve">.03.2014                                                  </w:t>
      </w:r>
      <w:r w:rsidR="004266B2">
        <w:rPr>
          <w:rFonts w:ascii="Times New Roman" w:hAnsi="Times New Roman" w:cs="Times New Roman"/>
          <w:sz w:val="28"/>
          <w:szCs w:val="28"/>
        </w:rPr>
        <w:t xml:space="preserve">         </w:t>
      </w:r>
      <w:r w:rsidR="004266B2">
        <w:rPr>
          <w:rFonts w:ascii="Times New Roman" w:hAnsi="Times New Roman" w:cs="Times New Roman"/>
          <w:sz w:val="28"/>
          <w:szCs w:val="28"/>
        </w:rPr>
        <w:tab/>
      </w:r>
      <w:r w:rsidR="004266B2">
        <w:rPr>
          <w:rFonts w:ascii="Times New Roman" w:hAnsi="Times New Roman" w:cs="Times New Roman"/>
          <w:sz w:val="28"/>
          <w:szCs w:val="28"/>
        </w:rPr>
        <w:tab/>
        <w:t xml:space="preserve">                   № 40</w:t>
      </w:r>
    </w:p>
    <w:p w:rsidR="00300C23" w:rsidRPr="0078257C" w:rsidRDefault="00300C23" w:rsidP="00EB0B77">
      <w:pPr>
        <w:pStyle w:val="a5"/>
        <w:rPr>
          <w:rFonts w:ascii="Times New Roman" w:hAnsi="Times New Roman" w:cs="Times New Roman"/>
          <w:i/>
          <w:sz w:val="24"/>
          <w:szCs w:val="24"/>
        </w:rPr>
      </w:pPr>
      <w:r w:rsidRPr="0078257C">
        <w:rPr>
          <w:rFonts w:ascii="Times New Roman" w:hAnsi="Times New Roman" w:cs="Times New Roman"/>
          <w:i/>
          <w:sz w:val="24"/>
          <w:szCs w:val="24"/>
        </w:rPr>
        <w:t>г. Ханты-Мансийск</w:t>
      </w:r>
    </w:p>
    <w:p w:rsidR="00EB0B77" w:rsidRDefault="00EB0B77" w:rsidP="00EB0B77">
      <w:pPr>
        <w:pStyle w:val="a5"/>
        <w:jc w:val="center"/>
        <w:rPr>
          <w:rFonts w:ascii="Times New Roman" w:hAnsi="Times New Roman" w:cs="Times New Roman"/>
          <w:sz w:val="28"/>
          <w:szCs w:val="28"/>
        </w:rPr>
      </w:pPr>
    </w:p>
    <w:p w:rsidR="0078257C" w:rsidRDefault="00300C23" w:rsidP="00EB0B77">
      <w:pPr>
        <w:pStyle w:val="a5"/>
        <w:jc w:val="both"/>
        <w:rPr>
          <w:rFonts w:ascii="Times New Roman" w:hAnsi="Times New Roman" w:cs="Times New Roman"/>
          <w:sz w:val="28"/>
          <w:szCs w:val="28"/>
        </w:rPr>
      </w:pPr>
      <w:r w:rsidRPr="00EB0B77">
        <w:rPr>
          <w:rFonts w:ascii="Times New Roman" w:hAnsi="Times New Roman" w:cs="Times New Roman"/>
          <w:sz w:val="28"/>
          <w:szCs w:val="28"/>
        </w:rPr>
        <w:t xml:space="preserve">Об официальном сайте </w:t>
      </w:r>
    </w:p>
    <w:p w:rsidR="00300C23" w:rsidRPr="00EB0B77" w:rsidRDefault="00300C23" w:rsidP="00EB0B77">
      <w:pPr>
        <w:pStyle w:val="a5"/>
        <w:jc w:val="both"/>
        <w:rPr>
          <w:rFonts w:ascii="Times New Roman" w:hAnsi="Times New Roman" w:cs="Times New Roman"/>
          <w:sz w:val="28"/>
          <w:szCs w:val="28"/>
        </w:rPr>
      </w:pPr>
      <w:r w:rsidRPr="00EB0B77">
        <w:rPr>
          <w:rFonts w:ascii="Times New Roman" w:hAnsi="Times New Roman" w:cs="Times New Roman"/>
          <w:sz w:val="28"/>
          <w:szCs w:val="28"/>
        </w:rPr>
        <w:t>администрации</w:t>
      </w:r>
      <w:r w:rsidR="0078257C">
        <w:rPr>
          <w:rFonts w:ascii="Times New Roman" w:hAnsi="Times New Roman" w:cs="Times New Roman"/>
          <w:sz w:val="28"/>
          <w:szCs w:val="28"/>
        </w:rPr>
        <w:t xml:space="preserve"> </w:t>
      </w:r>
    </w:p>
    <w:p w:rsidR="00300C23" w:rsidRPr="00EB0B77" w:rsidRDefault="00300C23" w:rsidP="00EB0B77">
      <w:pPr>
        <w:pStyle w:val="a5"/>
        <w:jc w:val="both"/>
        <w:rPr>
          <w:rFonts w:ascii="Times New Roman" w:hAnsi="Times New Roman" w:cs="Times New Roman"/>
          <w:sz w:val="28"/>
          <w:szCs w:val="28"/>
        </w:rPr>
      </w:pPr>
      <w:r w:rsidRPr="00EB0B77">
        <w:rPr>
          <w:rFonts w:ascii="Times New Roman" w:hAnsi="Times New Roman" w:cs="Times New Roman"/>
          <w:sz w:val="28"/>
          <w:szCs w:val="28"/>
        </w:rPr>
        <w:t>Ханты-Мансийского района</w:t>
      </w:r>
    </w:p>
    <w:p w:rsidR="00300C23" w:rsidRPr="00EB0B77" w:rsidRDefault="00300C23" w:rsidP="00EB0B77">
      <w:pPr>
        <w:pStyle w:val="a5"/>
        <w:jc w:val="both"/>
        <w:rPr>
          <w:rFonts w:ascii="Times New Roman" w:hAnsi="Times New Roman" w:cs="Times New Roman"/>
          <w:sz w:val="28"/>
          <w:szCs w:val="28"/>
        </w:rPr>
      </w:pPr>
    </w:p>
    <w:p w:rsidR="00300C23" w:rsidRPr="00EB0B77" w:rsidRDefault="00300C23" w:rsidP="00EB0B77">
      <w:pPr>
        <w:pStyle w:val="a5"/>
        <w:jc w:val="both"/>
        <w:rPr>
          <w:rFonts w:ascii="Times New Roman" w:hAnsi="Times New Roman" w:cs="Times New Roman"/>
          <w:sz w:val="28"/>
          <w:szCs w:val="28"/>
        </w:rPr>
      </w:pPr>
    </w:p>
    <w:p w:rsidR="00300C23" w:rsidRPr="00EB0B77" w:rsidRDefault="00EB0B77" w:rsidP="00EB0B77">
      <w:pPr>
        <w:pStyle w:val="a5"/>
        <w:jc w:val="both"/>
        <w:rPr>
          <w:rFonts w:ascii="Times New Roman" w:hAnsi="Times New Roman" w:cs="Times New Roman"/>
          <w:sz w:val="28"/>
          <w:szCs w:val="28"/>
        </w:rPr>
      </w:pPr>
      <w:r>
        <w:rPr>
          <w:rFonts w:ascii="Times New Roman" w:hAnsi="Times New Roman" w:cs="Times New Roman"/>
          <w:sz w:val="28"/>
          <w:szCs w:val="28"/>
        </w:rPr>
        <w:tab/>
      </w:r>
      <w:r w:rsidR="00300C23" w:rsidRPr="00EB0B77">
        <w:rPr>
          <w:rFonts w:ascii="Times New Roman" w:hAnsi="Times New Roman" w:cs="Times New Roman"/>
          <w:sz w:val="28"/>
          <w:szCs w:val="28"/>
        </w:rPr>
        <w:t>В целях обеспечения информационной открытости деятельности администрации Ханты-Мансийского района и ее органов, реализации положений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 на основании Устава Ханты-Мансийского района:</w:t>
      </w:r>
    </w:p>
    <w:p w:rsidR="004266B2" w:rsidRDefault="004266B2" w:rsidP="00EB0B77">
      <w:pPr>
        <w:pStyle w:val="a5"/>
        <w:jc w:val="both"/>
        <w:rPr>
          <w:rFonts w:ascii="Times New Roman" w:hAnsi="Times New Roman" w:cs="Times New Roman"/>
          <w:sz w:val="28"/>
          <w:szCs w:val="28"/>
        </w:rPr>
      </w:pPr>
    </w:p>
    <w:p w:rsidR="00300C23" w:rsidRPr="00EB0B77" w:rsidRDefault="004266B2" w:rsidP="00EB0B77">
      <w:pPr>
        <w:pStyle w:val="a5"/>
        <w:jc w:val="both"/>
        <w:rPr>
          <w:rFonts w:ascii="Times New Roman" w:hAnsi="Times New Roman" w:cs="Times New Roman"/>
          <w:sz w:val="28"/>
          <w:szCs w:val="28"/>
        </w:rPr>
      </w:pPr>
      <w:r>
        <w:rPr>
          <w:rFonts w:ascii="Times New Roman" w:hAnsi="Times New Roman" w:cs="Times New Roman"/>
          <w:sz w:val="28"/>
          <w:szCs w:val="28"/>
        </w:rPr>
        <w:tab/>
      </w:r>
      <w:r w:rsidR="00300C23" w:rsidRPr="00EB0B77">
        <w:rPr>
          <w:rFonts w:ascii="Times New Roman" w:hAnsi="Times New Roman" w:cs="Times New Roman"/>
          <w:sz w:val="28"/>
          <w:szCs w:val="28"/>
        </w:rPr>
        <w:t>1. Утвердить:</w:t>
      </w:r>
    </w:p>
    <w:p w:rsidR="00300C23" w:rsidRPr="00EB0B77" w:rsidRDefault="004266B2" w:rsidP="00EB0B77">
      <w:pPr>
        <w:pStyle w:val="a5"/>
        <w:jc w:val="both"/>
        <w:rPr>
          <w:rFonts w:ascii="Times New Roman" w:hAnsi="Times New Roman" w:cs="Times New Roman"/>
          <w:sz w:val="28"/>
          <w:szCs w:val="28"/>
        </w:rPr>
      </w:pPr>
      <w:r>
        <w:rPr>
          <w:rFonts w:ascii="Times New Roman" w:hAnsi="Times New Roman" w:cs="Times New Roman"/>
          <w:sz w:val="28"/>
          <w:szCs w:val="28"/>
        </w:rPr>
        <w:tab/>
      </w:r>
      <w:r w:rsidR="00300C23" w:rsidRPr="00EB0B77">
        <w:rPr>
          <w:rFonts w:ascii="Times New Roman" w:hAnsi="Times New Roman" w:cs="Times New Roman"/>
          <w:sz w:val="28"/>
          <w:szCs w:val="28"/>
        </w:rPr>
        <w:t>1.1. Положение об официальном сайте администрации Ханты-Мансийского района (приложение 1).</w:t>
      </w:r>
    </w:p>
    <w:p w:rsidR="00300C23" w:rsidRPr="00EB0B77" w:rsidRDefault="004266B2" w:rsidP="00EB0B77">
      <w:pPr>
        <w:pStyle w:val="a5"/>
        <w:jc w:val="both"/>
        <w:rPr>
          <w:rFonts w:ascii="Times New Roman" w:hAnsi="Times New Roman" w:cs="Times New Roman"/>
          <w:sz w:val="28"/>
          <w:szCs w:val="28"/>
        </w:rPr>
      </w:pPr>
      <w:r>
        <w:rPr>
          <w:rFonts w:ascii="Times New Roman" w:hAnsi="Times New Roman" w:cs="Times New Roman"/>
          <w:sz w:val="28"/>
          <w:szCs w:val="28"/>
        </w:rPr>
        <w:tab/>
      </w:r>
      <w:r w:rsidR="00300C23" w:rsidRPr="00EB0B77">
        <w:rPr>
          <w:rFonts w:ascii="Times New Roman" w:hAnsi="Times New Roman" w:cs="Times New Roman"/>
          <w:sz w:val="28"/>
          <w:szCs w:val="28"/>
        </w:rPr>
        <w:t>1.2. Структуру официального сайта администрации Ханты-Мансийского района (приложение 2).</w:t>
      </w:r>
    </w:p>
    <w:p w:rsidR="00300C23" w:rsidRPr="00EB0B77" w:rsidRDefault="004266B2" w:rsidP="00EB0B77">
      <w:pPr>
        <w:pStyle w:val="a5"/>
        <w:jc w:val="both"/>
        <w:rPr>
          <w:rFonts w:ascii="Times New Roman" w:hAnsi="Times New Roman" w:cs="Times New Roman"/>
          <w:sz w:val="28"/>
          <w:szCs w:val="28"/>
        </w:rPr>
      </w:pPr>
      <w:r>
        <w:rPr>
          <w:rFonts w:ascii="Times New Roman" w:hAnsi="Times New Roman" w:cs="Times New Roman"/>
          <w:sz w:val="28"/>
          <w:szCs w:val="28"/>
        </w:rPr>
        <w:tab/>
      </w:r>
      <w:r w:rsidR="00300C23" w:rsidRPr="00EB0B77">
        <w:rPr>
          <w:rFonts w:ascii="Times New Roman" w:hAnsi="Times New Roman" w:cs="Times New Roman"/>
          <w:sz w:val="28"/>
          <w:szCs w:val="28"/>
        </w:rPr>
        <w:t>1.3. Требования</w:t>
      </w:r>
      <w:r>
        <w:rPr>
          <w:rFonts w:ascii="Times New Roman" w:hAnsi="Times New Roman" w:cs="Times New Roman"/>
          <w:sz w:val="28"/>
          <w:szCs w:val="28"/>
        </w:rPr>
        <w:t xml:space="preserve"> </w:t>
      </w:r>
      <w:r w:rsidR="00300C23" w:rsidRPr="00EB0B77">
        <w:rPr>
          <w:rFonts w:ascii="Times New Roman" w:hAnsi="Times New Roman" w:cs="Times New Roman"/>
          <w:sz w:val="28"/>
          <w:szCs w:val="28"/>
        </w:rPr>
        <w:t xml:space="preserve"> к</w:t>
      </w:r>
      <w:r>
        <w:rPr>
          <w:rFonts w:ascii="Times New Roman" w:hAnsi="Times New Roman" w:cs="Times New Roman"/>
          <w:sz w:val="28"/>
          <w:szCs w:val="28"/>
        </w:rPr>
        <w:t xml:space="preserve"> </w:t>
      </w:r>
      <w:r w:rsidR="00300C23" w:rsidRPr="00EB0B77">
        <w:rPr>
          <w:rFonts w:ascii="Times New Roman" w:hAnsi="Times New Roman" w:cs="Times New Roman"/>
          <w:sz w:val="28"/>
          <w:szCs w:val="28"/>
        </w:rPr>
        <w:t xml:space="preserve"> технологическим, </w:t>
      </w:r>
      <w:r>
        <w:rPr>
          <w:rFonts w:ascii="Times New Roman" w:hAnsi="Times New Roman" w:cs="Times New Roman"/>
          <w:sz w:val="28"/>
          <w:szCs w:val="28"/>
        </w:rPr>
        <w:t xml:space="preserve"> </w:t>
      </w:r>
      <w:r w:rsidR="00300C23" w:rsidRPr="00EB0B77">
        <w:rPr>
          <w:rFonts w:ascii="Times New Roman" w:hAnsi="Times New Roman" w:cs="Times New Roman"/>
          <w:sz w:val="28"/>
          <w:szCs w:val="28"/>
        </w:rPr>
        <w:t xml:space="preserve">программным </w:t>
      </w:r>
      <w:r>
        <w:rPr>
          <w:rFonts w:ascii="Times New Roman" w:hAnsi="Times New Roman" w:cs="Times New Roman"/>
          <w:sz w:val="28"/>
          <w:szCs w:val="28"/>
        </w:rPr>
        <w:t xml:space="preserve">                                     </w:t>
      </w:r>
      <w:r w:rsidR="00300C23" w:rsidRPr="00EB0B77">
        <w:rPr>
          <w:rFonts w:ascii="Times New Roman" w:hAnsi="Times New Roman" w:cs="Times New Roman"/>
          <w:sz w:val="28"/>
          <w:szCs w:val="28"/>
        </w:rPr>
        <w:t>и лингвистическим средствам обеспечения пользов</w:t>
      </w:r>
      <w:r>
        <w:rPr>
          <w:rFonts w:ascii="Times New Roman" w:hAnsi="Times New Roman" w:cs="Times New Roman"/>
          <w:sz w:val="28"/>
          <w:szCs w:val="28"/>
        </w:rPr>
        <w:t xml:space="preserve">ания официальным сайтом </w:t>
      </w:r>
      <w:r w:rsidR="00300C23" w:rsidRPr="00EB0B77">
        <w:rPr>
          <w:rFonts w:ascii="Times New Roman" w:hAnsi="Times New Roman" w:cs="Times New Roman"/>
          <w:sz w:val="28"/>
          <w:szCs w:val="28"/>
        </w:rPr>
        <w:t>администрации Ханты-Мансийского района (приложение 3).</w:t>
      </w:r>
    </w:p>
    <w:p w:rsidR="00300C23" w:rsidRPr="00EB0B77" w:rsidRDefault="004266B2" w:rsidP="00EB0B77">
      <w:pPr>
        <w:pStyle w:val="a5"/>
        <w:jc w:val="both"/>
        <w:rPr>
          <w:rFonts w:ascii="Times New Roman" w:hAnsi="Times New Roman" w:cs="Times New Roman"/>
          <w:sz w:val="28"/>
          <w:szCs w:val="28"/>
        </w:rPr>
      </w:pPr>
      <w:r>
        <w:rPr>
          <w:rFonts w:ascii="Times New Roman" w:hAnsi="Times New Roman" w:cs="Times New Roman"/>
          <w:sz w:val="28"/>
          <w:szCs w:val="28"/>
        </w:rPr>
        <w:tab/>
      </w:r>
      <w:r w:rsidR="00300C23" w:rsidRPr="00EB0B77">
        <w:rPr>
          <w:rFonts w:ascii="Times New Roman" w:hAnsi="Times New Roman" w:cs="Times New Roman"/>
          <w:sz w:val="28"/>
          <w:szCs w:val="28"/>
        </w:rPr>
        <w:t xml:space="preserve">1.4. Перечень информации о деятельности </w:t>
      </w:r>
      <w:r>
        <w:rPr>
          <w:rFonts w:ascii="Times New Roman" w:hAnsi="Times New Roman" w:cs="Times New Roman"/>
          <w:sz w:val="28"/>
          <w:szCs w:val="28"/>
        </w:rPr>
        <w:t xml:space="preserve">администрации Ханты-Мансийского района и </w:t>
      </w:r>
      <w:r w:rsidR="00300C23" w:rsidRPr="00EB0B77">
        <w:rPr>
          <w:rFonts w:ascii="Times New Roman" w:hAnsi="Times New Roman" w:cs="Times New Roman"/>
          <w:sz w:val="28"/>
          <w:szCs w:val="28"/>
        </w:rPr>
        <w:t xml:space="preserve">органов администрации Ханты-Мансийского района, размещаемой в сети </w:t>
      </w:r>
      <w:r>
        <w:rPr>
          <w:rFonts w:ascii="Times New Roman" w:hAnsi="Times New Roman" w:cs="Times New Roman"/>
          <w:sz w:val="28"/>
          <w:szCs w:val="28"/>
        </w:rPr>
        <w:t>«</w:t>
      </w:r>
      <w:r w:rsidR="00300C23" w:rsidRPr="00EB0B77">
        <w:rPr>
          <w:rFonts w:ascii="Times New Roman" w:hAnsi="Times New Roman" w:cs="Times New Roman"/>
          <w:sz w:val="28"/>
          <w:szCs w:val="28"/>
        </w:rPr>
        <w:t>Интернет</w:t>
      </w:r>
      <w:r>
        <w:rPr>
          <w:rFonts w:ascii="Times New Roman" w:hAnsi="Times New Roman" w:cs="Times New Roman"/>
          <w:sz w:val="28"/>
          <w:szCs w:val="28"/>
        </w:rPr>
        <w:t>»</w:t>
      </w:r>
      <w:r w:rsidR="00300C23" w:rsidRPr="00EB0B77">
        <w:rPr>
          <w:rFonts w:ascii="Times New Roman" w:hAnsi="Times New Roman" w:cs="Times New Roman"/>
          <w:sz w:val="28"/>
          <w:szCs w:val="28"/>
        </w:rPr>
        <w:t xml:space="preserve"> (приложение 4).</w:t>
      </w:r>
    </w:p>
    <w:p w:rsidR="00300C23" w:rsidRPr="00EB0B77" w:rsidRDefault="004266B2" w:rsidP="00EB0B77">
      <w:pPr>
        <w:pStyle w:val="a5"/>
        <w:jc w:val="both"/>
        <w:rPr>
          <w:rFonts w:ascii="Times New Roman" w:hAnsi="Times New Roman" w:cs="Times New Roman"/>
          <w:sz w:val="28"/>
          <w:szCs w:val="28"/>
        </w:rPr>
      </w:pPr>
      <w:r>
        <w:rPr>
          <w:rFonts w:ascii="Times New Roman" w:hAnsi="Times New Roman" w:cs="Times New Roman"/>
          <w:sz w:val="28"/>
          <w:szCs w:val="28"/>
        </w:rPr>
        <w:tab/>
      </w:r>
      <w:r w:rsidR="00300C23" w:rsidRPr="00EB0B77">
        <w:rPr>
          <w:rFonts w:ascii="Times New Roman" w:hAnsi="Times New Roman" w:cs="Times New Roman"/>
          <w:sz w:val="28"/>
          <w:szCs w:val="28"/>
        </w:rPr>
        <w:t>2. Органам администрации Ханты-Мансийского района, ответственным за размещение информации на официальном сайте администрации Ханты-Мансийского района</w:t>
      </w:r>
      <w:r w:rsidR="0078257C">
        <w:rPr>
          <w:rFonts w:ascii="Times New Roman" w:hAnsi="Times New Roman" w:cs="Times New Roman"/>
          <w:sz w:val="28"/>
          <w:szCs w:val="28"/>
        </w:rPr>
        <w:t>,</w:t>
      </w:r>
      <w:r w:rsidR="00300C23" w:rsidRPr="00EB0B77">
        <w:rPr>
          <w:rFonts w:ascii="Times New Roman" w:hAnsi="Times New Roman" w:cs="Times New Roman"/>
          <w:sz w:val="28"/>
          <w:szCs w:val="28"/>
        </w:rPr>
        <w:t xml:space="preserve"> обеспечивать его наполнение.</w:t>
      </w:r>
    </w:p>
    <w:p w:rsidR="00300C23" w:rsidRPr="00EB0B77" w:rsidRDefault="004266B2" w:rsidP="00EB0B77">
      <w:pPr>
        <w:pStyle w:val="a5"/>
        <w:jc w:val="both"/>
        <w:rPr>
          <w:rFonts w:ascii="Times New Roman" w:hAnsi="Times New Roman" w:cs="Times New Roman"/>
          <w:sz w:val="28"/>
          <w:szCs w:val="28"/>
        </w:rPr>
      </w:pPr>
      <w:r>
        <w:rPr>
          <w:rFonts w:ascii="Times New Roman" w:hAnsi="Times New Roman" w:cs="Times New Roman"/>
          <w:sz w:val="28"/>
          <w:szCs w:val="28"/>
        </w:rPr>
        <w:tab/>
      </w:r>
      <w:r w:rsidR="00300C23" w:rsidRPr="00EB0B77">
        <w:rPr>
          <w:rFonts w:ascii="Times New Roman" w:hAnsi="Times New Roman" w:cs="Times New Roman"/>
          <w:sz w:val="28"/>
          <w:szCs w:val="28"/>
        </w:rPr>
        <w:t>3. Признать утратившим силу постановление администрации Ханты-Мансийского района от 26 декабря 2011 года № 260 «Об обеспечении доступа к информации о деятельности администрации Ханты-Мансийского района».</w:t>
      </w:r>
    </w:p>
    <w:p w:rsidR="0078257C" w:rsidRDefault="004266B2" w:rsidP="00EB0B77">
      <w:pPr>
        <w:pStyle w:val="a5"/>
        <w:jc w:val="both"/>
        <w:rPr>
          <w:rFonts w:ascii="Times New Roman" w:hAnsi="Times New Roman" w:cs="Times New Roman"/>
          <w:sz w:val="28"/>
          <w:szCs w:val="28"/>
        </w:rPr>
      </w:pPr>
      <w:r>
        <w:rPr>
          <w:rFonts w:ascii="Times New Roman" w:hAnsi="Times New Roman" w:cs="Times New Roman"/>
          <w:sz w:val="28"/>
          <w:szCs w:val="28"/>
        </w:rPr>
        <w:tab/>
      </w:r>
      <w:r w:rsidR="00300C23" w:rsidRPr="00EB0B77">
        <w:rPr>
          <w:rFonts w:ascii="Times New Roman" w:hAnsi="Times New Roman" w:cs="Times New Roman"/>
          <w:sz w:val="28"/>
          <w:szCs w:val="28"/>
        </w:rPr>
        <w:t xml:space="preserve">4. Опубликовать настоящее постановление в газете «Наш район» </w:t>
      </w:r>
      <w:r>
        <w:rPr>
          <w:rFonts w:ascii="Times New Roman" w:hAnsi="Times New Roman" w:cs="Times New Roman"/>
          <w:sz w:val="28"/>
          <w:szCs w:val="28"/>
        </w:rPr>
        <w:t xml:space="preserve">            </w:t>
      </w:r>
      <w:r w:rsidR="00300C23" w:rsidRPr="00EB0B77">
        <w:rPr>
          <w:rFonts w:ascii="Times New Roman" w:hAnsi="Times New Roman" w:cs="Times New Roman"/>
          <w:sz w:val="28"/>
          <w:szCs w:val="28"/>
        </w:rPr>
        <w:t xml:space="preserve">и </w:t>
      </w:r>
      <w:r w:rsidR="003422E1">
        <w:rPr>
          <w:rFonts w:ascii="Times New Roman" w:hAnsi="Times New Roman" w:cs="Times New Roman"/>
          <w:sz w:val="28"/>
          <w:szCs w:val="28"/>
        </w:rPr>
        <w:t xml:space="preserve"> </w:t>
      </w:r>
      <w:r w:rsidR="00300C23" w:rsidRPr="00EB0B77">
        <w:rPr>
          <w:rFonts w:ascii="Times New Roman" w:hAnsi="Times New Roman" w:cs="Times New Roman"/>
          <w:sz w:val="28"/>
          <w:szCs w:val="28"/>
        </w:rPr>
        <w:t xml:space="preserve">разместить </w:t>
      </w:r>
      <w:r w:rsidR="003422E1">
        <w:rPr>
          <w:rFonts w:ascii="Times New Roman" w:hAnsi="Times New Roman" w:cs="Times New Roman"/>
          <w:sz w:val="28"/>
          <w:szCs w:val="28"/>
        </w:rPr>
        <w:t xml:space="preserve"> </w:t>
      </w:r>
      <w:r w:rsidR="00300C23" w:rsidRPr="00EB0B77">
        <w:rPr>
          <w:rFonts w:ascii="Times New Roman" w:hAnsi="Times New Roman" w:cs="Times New Roman"/>
          <w:sz w:val="28"/>
          <w:szCs w:val="28"/>
        </w:rPr>
        <w:t xml:space="preserve">на </w:t>
      </w:r>
      <w:r w:rsidR="003422E1">
        <w:rPr>
          <w:rFonts w:ascii="Times New Roman" w:hAnsi="Times New Roman" w:cs="Times New Roman"/>
          <w:sz w:val="28"/>
          <w:szCs w:val="28"/>
        </w:rPr>
        <w:t xml:space="preserve"> </w:t>
      </w:r>
      <w:r w:rsidR="00300C23" w:rsidRPr="00EB0B77">
        <w:rPr>
          <w:rFonts w:ascii="Times New Roman" w:hAnsi="Times New Roman" w:cs="Times New Roman"/>
          <w:sz w:val="28"/>
          <w:szCs w:val="28"/>
        </w:rPr>
        <w:t>официальном</w:t>
      </w:r>
      <w:r w:rsidR="003422E1">
        <w:rPr>
          <w:rFonts w:ascii="Times New Roman" w:hAnsi="Times New Roman" w:cs="Times New Roman"/>
          <w:sz w:val="28"/>
          <w:szCs w:val="28"/>
        </w:rPr>
        <w:t xml:space="preserve"> </w:t>
      </w:r>
      <w:r w:rsidR="00300C23" w:rsidRPr="00EB0B77">
        <w:rPr>
          <w:rFonts w:ascii="Times New Roman" w:hAnsi="Times New Roman" w:cs="Times New Roman"/>
          <w:sz w:val="28"/>
          <w:szCs w:val="28"/>
        </w:rPr>
        <w:t xml:space="preserve"> сайте администрации Ханты-Мансийского </w:t>
      </w:r>
    </w:p>
    <w:p w:rsidR="00300C23" w:rsidRPr="00EB0B77" w:rsidRDefault="00300C23" w:rsidP="00EB0B77">
      <w:pPr>
        <w:pStyle w:val="a5"/>
        <w:jc w:val="both"/>
        <w:rPr>
          <w:rFonts w:ascii="Times New Roman" w:hAnsi="Times New Roman" w:cs="Times New Roman"/>
          <w:sz w:val="28"/>
          <w:szCs w:val="28"/>
        </w:rPr>
      </w:pPr>
      <w:r w:rsidRPr="00EB0B77">
        <w:rPr>
          <w:rFonts w:ascii="Times New Roman" w:hAnsi="Times New Roman" w:cs="Times New Roman"/>
          <w:sz w:val="28"/>
          <w:szCs w:val="28"/>
        </w:rPr>
        <w:lastRenderedPageBreak/>
        <w:t>района.</w:t>
      </w:r>
    </w:p>
    <w:p w:rsidR="00300C23" w:rsidRPr="00EB0B77" w:rsidRDefault="004266B2" w:rsidP="00EB0B77">
      <w:pPr>
        <w:pStyle w:val="a5"/>
        <w:jc w:val="both"/>
        <w:rPr>
          <w:rFonts w:ascii="Times New Roman" w:hAnsi="Times New Roman" w:cs="Times New Roman"/>
          <w:sz w:val="28"/>
          <w:szCs w:val="28"/>
        </w:rPr>
      </w:pPr>
      <w:r>
        <w:rPr>
          <w:rFonts w:ascii="Times New Roman" w:hAnsi="Times New Roman" w:cs="Times New Roman"/>
          <w:sz w:val="28"/>
          <w:szCs w:val="28"/>
        </w:rPr>
        <w:tab/>
      </w:r>
      <w:r w:rsidR="00300C23" w:rsidRPr="00EB0B77">
        <w:rPr>
          <w:rFonts w:ascii="Times New Roman" w:hAnsi="Times New Roman" w:cs="Times New Roman"/>
          <w:sz w:val="28"/>
          <w:szCs w:val="28"/>
        </w:rPr>
        <w:t>5. Настоящее постановление вступает в силу после его официального опубликования.</w:t>
      </w:r>
    </w:p>
    <w:p w:rsidR="00300C23" w:rsidRPr="00EB0B77" w:rsidRDefault="004266B2" w:rsidP="00EB0B77">
      <w:pPr>
        <w:pStyle w:val="a5"/>
        <w:jc w:val="both"/>
        <w:rPr>
          <w:rFonts w:ascii="Times New Roman" w:hAnsi="Times New Roman" w:cs="Times New Roman"/>
          <w:sz w:val="28"/>
          <w:szCs w:val="28"/>
        </w:rPr>
      </w:pPr>
      <w:r>
        <w:rPr>
          <w:rFonts w:ascii="Times New Roman" w:hAnsi="Times New Roman" w:cs="Times New Roman"/>
          <w:sz w:val="28"/>
          <w:szCs w:val="28"/>
        </w:rPr>
        <w:tab/>
      </w:r>
      <w:r w:rsidR="00300C23" w:rsidRPr="00EB0B77">
        <w:rPr>
          <w:rFonts w:ascii="Times New Roman" w:hAnsi="Times New Roman" w:cs="Times New Roman"/>
          <w:sz w:val="28"/>
          <w:szCs w:val="28"/>
        </w:rPr>
        <w:t xml:space="preserve">6. </w:t>
      </w:r>
      <w:proofErr w:type="gramStart"/>
      <w:r w:rsidR="00300C23" w:rsidRPr="00EB0B77">
        <w:rPr>
          <w:rFonts w:ascii="Times New Roman" w:hAnsi="Times New Roman" w:cs="Times New Roman"/>
          <w:sz w:val="28"/>
          <w:szCs w:val="28"/>
        </w:rPr>
        <w:t>Контроль за</w:t>
      </w:r>
      <w:proofErr w:type="gramEnd"/>
      <w:r w:rsidR="00300C23" w:rsidRPr="00EB0B77">
        <w:rPr>
          <w:rFonts w:ascii="Times New Roman" w:hAnsi="Times New Roman" w:cs="Times New Roman"/>
          <w:sz w:val="28"/>
          <w:szCs w:val="28"/>
        </w:rPr>
        <w:t xml:space="preserve"> выполнением постановления возложить </w:t>
      </w:r>
      <w:r>
        <w:rPr>
          <w:rFonts w:ascii="Times New Roman" w:hAnsi="Times New Roman" w:cs="Times New Roman"/>
          <w:sz w:val="28"/>
          <w:szCs w:val="28"/>
        </w:rPr>
        <w:t xml:space="preserve">                          </w:t>
      </w:r>
      <w:r w:rsidR="00300C23" w:rsidRPr="00EB0B77">
        <w:rPr>
          <w:rFonts w:ascii="Times New Roman" w:hAnsi="Times New Roman" w:cs="Times New Roman"/>
          <w:sz w:val="28"/>
          <w:szCs w:val="28"/>
        </w:rPr>
        <w:t>на заместителя главы администрации района по вопросам организации деятельности администрации района.</w:t>
      </w:r>
    </w:p>
    <w:p w:rsidR="00300C23" w:rsidRPr="00EB0B77" w:rsidRDefault="00300C23" w:rsidP="00EB0B77">
      <w:pPr>
        <w:pStyle w:val="a5"/>
        <w:jc w:val="both"/>
        <w:rPr>
          <w:rFonts w:ascii="Times New Roman" w:hAnsi="Times New Roman" w:cs="Times New Roman"/>
          <w:sz w:val="28"/>
          <w:szCs w:val="28"/>
        </w:rPr>
      </w:pPr>
    </w:p>
    <w:p w:rsidR="00300C23" w:rsidRDefault="00300C23" w:rsidP="00EB0B77">
      <w:pPr>
        <w:pStyle w:val="a5"/>
        <w:jc w:val="both"/>
        <w:rPr>
          <w:rFonts w:ascii="Times New Roman" w:hAnsi="Times New Roman" w:cs="Times New Roman"/>
          <w:sz w:val="28"/>
          <w:szCs w:val="28"/>
        </w:rPr>
      </w:pPr>
    </w:p>
    <w:p w:rsidR="004266B2" w:rsidRPr="00EB0B77" w:rsidRDefault="004266B2" w:rsidP="00EB0B77">
      <w:pPr>
        <w:pStyle w:val="a5"/>
        <w:jc w:val="both"/>
        <w:rPr>
          <w:rFonts w:ascii="Times New Roman" w:hAnsi="Times New Roman" w:cs="Times New Roman"/>
          <w:sz w:val="28"/>
          <w:szCs w:val="28"/>
        </w:rPr>
      </w:pPr>
    </w:p>
    <w:p w:rsidR="00300C23" w:rsidRPr="00EB0B77" w:rsidRDefault="0078257C" w:rsidP="00EB0B77">
      <w:pPr>
        <w:pStyle w:val="a5"/>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главы</w:t>
      </w:r>
      <w:r w:rsidR="00300C23" w:rsidRPr="00EB0B77">
        <w:rPr>
          <w:rFonts w:ascii="Times New Roman" w:hAnsi="Times New Roman" w:cs="Times New Roman"/>
          <w:sz w:val="28"/>
          <w:szCs w:val="28"/>
        </w:rPr>
        <w:t xml:space="preserve"> администрации </w:t>
      </w:r>
    </w:p>
    <w:p w:rsidR="00300C23" w:rsidRPr="00EB0B77" w:rsidRDefault="004266B2" w:rsidP="004266B2">
      <w:pPr>
        <w:pStyle w:val="a5"/>
        <w:rPr>
          <w:rFonts w:ascii="Times New Roman" w:hAnsi="Times New Roman" w:cs="Times New Roman"/>
          <w:sz w:val="28"/>
          <w:szCs w:val="28"/>
        </w:rPr>
      </w:pPr>
      <w:r>
        <w:rPr>
          <w:rFonts w:ascii="Times New Roman" w:hAnsi="Times New Roman" w:cs="Times New Roman"/>
          <w:sz w:val="28"/>
          <w:szCs w:val="28"/>
        </w:rPr>
        <w:t xml:space="preserve">Ханты-Мансийского района </w:t>
      </w:r>
      <w:r>
        <w:rPr>
          <w:rFonts w:ascii="Times New Roman" w:hAnsi="Times New Roman" w:cs="Times New Roman"/>
          <w:sz w:val="28"/>
          <w:szCs w:val="28"/>
        </w:rPr>
        <w:tab/>
      </w:r>
      <w:r>
        <w:rPr>
          <w:rFonts w:ascii="Times New Roman" w:hAnsi="Times New Roman" w:cs="Times New Roman"/>
          <w:sz w:val="28"/>
          <w:szCs w:val="28"/>
        </w:rPr>
        <w:tab/>
      </w:r>
      <w:r w:rsidR="00300C23" w:rsidRPr="00EB0B77">
        <w:rPr>
          <w:rFonts w:ascii="Times New Roman" w:hAnsi="Times New Roman" w:cs="Times New Roman"/>
          <w:sz w:val="28"/>
          <w:szCs w:val="28"/>
        </w:rPr>
        <w:tab/>
      </w:r>
      <w:r w:rsidR="00300C23" w:rsidRPr="00EB0B77">
        <w:rPr>
          <w:rFonts w:ascii="Times New Roman" w:hAnsi="Times New Roman" w:cs="Times New Roman"/>
          <w:sz w:val="28"/>
          <w:szCs w:val="28"/>
        </w:rPr>
        <w:tab/>
      </w:r>
      <w:r w:rsidR="00300C23" w:rsidRPr="00EB0B77">
        <w:rPr>
          <w:rFonts w:ascii="Times New Roman" w:hAnsi="Times New Roman" w:cs="Times New Roman"/>
          <w:sz w:val="28"/>
          <w:szCs w:val="28"/>
        </w:rPr>
        <w:tab/>
        <w:t xml:space="preserve">          </w:t>
      </w:r>
      <w:r w:rsidR="0078257C">
        <w:rPr>
          <w:rFonts w:ascii="Times New Roman" w:hAnsi="Times New Roman" w:cs="Times New Roman"/>
          <w:sz w:val="28"/>
          <w:szCs w:val="28"/>
        </w:rPr>
        <w:t xml:space="preserve">     </w:t>
      </w:r>
      <w:proofErr w:type="spellStart"/>
      <w:r w:rsidR="0078257C">
        <w:rPr>
          <w:rFonts w:ascii="Times New Roman" w:hAnsi="Times New Roman" w:cs="Times New Roman"/>
          <w:sz w:val="28"/>
          <w:szCs w:val="28"/>
        </w:rPr>
        <w:t>Т.Ю.Горелик</w:t>
      </w:r>
      <w:proofErr w:type="spellEnd"/>
    </w:p>
    <w:p w:rsidR="00300C23" w:rsidRPr="005114EC" w:rsidRDefault="00300C23" w:rsidP="00300C23">
      <w:pPr>
        <w:jc w:val="right"/>
        <w:rPr>
          <w:sz w:val="28"/>
          <w:szCs w:val="28"/>
        </w:rPr>
      </w:pPr>
    </w:p>
    <w:p w:rsidR="00300C23" w:rsidRPr="005114EC" w:rsidRDefault="00300C23" w:rsidP="00300C23">
      <w:pPr>
        <w:ind w:firstLine="540"/>
        <w:jc w:val="both"/>
        <w:rPr>
          <w:sz w:val="28"/>
          <w:szCs w:val="28"/>
        </w:rPr>
      </w:pPr>
    </w:p>
    <w:p w:rsidR="00300C23" w:rsidRPr="005114EC" w:rsidRDefault="00300C23" w:rsidP="00300C23">
      <w:pPr>
        <w:ind w:firstLine="540"/>
        <w:jc w:val="both"/>
        <w:rPr>
          <w:sz w:val="28"/>
          <w:szCs w:val="28"/>
        </w:rPr>
      </w:pPr>
    </w:p>
    <w:p w:rsidR="00300C23" w:rsidRPr="005114EC" w:rsidRDefault="00300C23" w:rsidP="00300C23">
      <w:pPr>
        <w:ind w:firstLine="540"/>
        <w:jc w:val="both"/>
        <w:rPr>
          <w:sz w:val="28"/>
          <w:szCs w:val="28"/>
        </w:rPr>
      </w:pPr>
    </w:p>
    <w:p w:rsidR="00300C23" w:rsidRPr="005114EC" w:rsidRDefault="00300C23" w:rsidP="00300C23">
      <w:pPr>
        <w:ind w:firstLine="540"/>
        <w:jc w:val="both"/>
        <w:rPr>
          <w:sz w:val="28"/>
          <w:szCs w:val="28"/>
        </w:rPr>
      </w:pPr>
    </w:p>
    <w:p w:rsidR="00300C23" w:rsidRPr="005114EC" w:rsidRDefault="00300C23" w:rsidP="00300C23">
      <w:pPr>
        <w:ind w:firstLine="540"/>
        <w:jc w:val="both"/>
        <w:rPr>
          <w:sz w:val="28"/>
          <w:szCs w:val="28"/>
        </w:rPr>
      </w:pPr>
    </w:p>
    <w:p w:rsidR="00300C23" w:rsidRPr="005114EC" w:rsidRDefault="00300C23" w:rsidP="00300C23">
      <w:pPr>
        <w:ind w:firstLine="540"/>
        <w:jc w:val="both"/>
        <w:rPr>
          <w:sz w:val="28"/>
          <w:szCs w:val="28"/>
        </w:rPr>
      </w:pPr>
    </w:p>
    <w:p w:rsidR="00300C23" w:rsidRPr="005114EC" w:rsidRDefault="00300C23" w:rsidP="00300C23">
      <w:pPr>
        <w:ind w:firstLine="540"/>
        <w:jc w:val="both"/>
        <w:rPr>
          <w:sz w:val="28"/>
          <w:szCs w:val="28"/>
        </w:rPr>
      </w:pPr>
    </w:p>
    <w:p w:rsidR="00300C23" w:rsidRDefault="00300C23" w:rsidP="00300C23">
      <w:pPr>
        <w:ind w:firstLine="540"/>
        <w:jc w:val="both"/>
        <w:rPr>
          <w:sz w:val="28"/>
          <w:szCs w:val="28"/>
        </w:rPr>
      </w:pPr>
    </w:p>
    <w:p w:rsidR="004266B2" w:rsidRDefault="004266B2" w:rsidP="00300C23">
      <w:pPr>
        <w:ind w:firstLine="540"/>
        <w:jc w:val="both"/>
        <w:rPr>
          <w:sz w:val="28"/>
          <w:szCs w:val="28"/>
        </w:rPr>
      </w:pPr>
    </w:p>
    <w:p w:rsidR="004266B2" w:rsidRDefault="004266B2" w:rsidP="00300C23">
      <w:pPr>
        <w:ind w:firstLine="540"/>
        <w:jc w:val="both"/>
        <w:rPr>
          <w:sz w:val="28"/>
          <w:szCs w:val="28"/>
        </w:rPr>
      </w:pPr>
    </w:p>
    <w:p w:rsidR="004266B2" w:rsidRDefault="004266B2" w:rsidP="00300C23">
      <w:pPr>
        <w:ind w:firstLine="540"/>
        <w:jc w:val="both"/>
        <w:rPr>
          <w:sz w:val="28"/>
          <w:szCs w:val="28"/>
        </w:rPr>
      </w:pPr>
    </w:p>
    <w:p w:rsidR="004266B2" w:rsidRDefault="004266B2" w:rsidP="00300C23">
      <w:pPr>
        <w:ind w:firstLine="540"/>
        <w:jc w:val="both"/>
        <w:rPr>
          <w:sz w:val="28"/>
          <w:szCs w:val="28"/>
        </w:rPr>
      </w:pPr>
    </w:p>
    <w:p w:rsidR="004266B2" w:rsidRDefault="004266B2" w:rsidP="00300C23">
      <w:pPr>
        <w:ind w:firstLine="540"/>
        <w:jc w:val="both"/>
        <w:rPr>
          <w:sz w:val="28"/>
          <w:szCs w:val="28"/>
        </w:rPr>
      </w:pPr>
    </w:p>
    <w:p w:rsidR="004266B2" w:rsidRDefault="004266B2" w:rsidP="00300C23">
      <w:pPr>
        <w:ind w:firstLine="540"/>
        <w:jc w:val="both"/>
        <w:rPr>
          <w:sz w:val="28"/>
          <w:szCs w:val="28"/>
        </w:rPr>
      </w:pPr>
    </w:p>
    <w:p w:rsidR="004266B2" w:rsidRDefault="004266B2" w:rsidP="00300C23">
      <w:pPr>
        <w:ind w:firstLine="540"/>
        <w:jc w:val="both"/>
        <w:rPr>
          <w:sz w:val="28"/>
          <w:szCs w:val="28"/>
        </w:rPr>
      </w:pPr>
    </w:p>
    <w:p w:rsidR="004266B2" w:rsidRDefault="004266B2" w:rsidP="00300C23">
      <w:pPr>
        <w:ind w:firstLine="540"/>
        <w:jc w:val="both"/>
        <w:rPr>
          <w:sz w:val="28"/>
          <w:szCs w:val="28"/>
        </w:rPr>
      </w:pPr>
    </w:p>
    <w:p w:rsidR="004266B2" w:rsidRDefault="004266B2" w:rsidP="00300C23">
      <w:pPr>
        <w:ind w:firstLine="540"/>
        <w:jc w:val="both"/>
        <w:rPr>
          <w:sz w:val="28"/>
          <w:szCs w:val="28"/>
        </w:rPr>
      </w:pPr>
    </w:p>
    <w:p w:rsidR="004266B2" w:rsidRDefault="004266B2" w:rsidP="00300C23">
      <w:pPr>
        <w:ind w:firstLine="540"/>
        <w:jc w:val="both"/>
        <w:rPr>
          <w:sz w:val="28"/>
          <w:szCs w:val="28"/>
        </w:rPr>
      </w:pPr>
    </w:p>
    <w:p w:rsidR="004266B2" w:rsidRDefault="004266B2" w:rsidP="00300C23">
      <w:pPr>
        <w:ind w:firstLine="540"/>
        <w:jc w:val="both"/>
        <w:rPr>
          <w:sz w:val="28"/>
          <w:szCs w:val="28"/>
        </w:rPr>
      </w:pPr>
    </w:p>
    <w:p w:rsidR="004266B2" w:rsidRDefault="004266B2" w:rsidP="00300C23">
      <w:pPr>
        <w:ind w:firstLine="540"/>
        <w:jc w:val="both"/>
        <w:rPr>
          <w:sz w:val="28"/>
          <w:szCs w:val="28"/>
        </w:rPr>
      </w:pPr>
    </w:p>
    <w:p w:rsidR="004266B2" w:rsidRDefault="004266B2" w:rsidP="00300C23">
      <w:pPr>
        <w:ind w:firstLine="540"/>
        <w:jc w:val="both"/>
        <w:rPr>
          <w:sz w:val="28"/>
          <w:szCs w:val="28"/>
        </w:rPr>
      </w:pPr>
    </w:p>
    <w:p w:rsidR="004266B2" w:rsidRDefault="004266B2" w:rsidP="00300C23">
      <w:pPr>
        <w:ind w:firstLine="540"/>
        <w:jc w:val="both"/>
        <w:rPr>
          <w:sz w:val="28"/>
          <w:szCs w:val="28"/>
        </w:rPr>
      </w:pPr>
    </w:p>
    <w:p w:rsidR="004266B2" w:rsidRDefault="004266B2" w:rsidP="00300C23">
      <w:pPr>
        <w:ind w:firstLine="540"/>
        <w:jc w:val="both"/>
        <w:rPr>
          <w:sz w:val="28"/>
          <w:szCs w:val="28"/>
        </w:rPr>
      </w:pPr>
    </w:p>
    <w:p w:rsidR="004266B2" w:rsidRDefault="004266B2" w:rsidP="00300C23">
      <w:pPr>
        <w:ind w:firstLine="540"/>
        <w:jc w:val="both"/>
        <w:rPr>
          <w:sz w:val="28"/>
          <w:szCs w:val="28"/>
        </w:rPr>
      </w:pPr>
    </w:p>
    <w:p w:rsidR="004266B2" w:rsidRDefault="004266B2" w:rsidP="00300C23">
      <w:pPr>
        <w:ind w:firstLine="540"/>
        <w:jc w:val="both"/>
        <w:rPr>
          <w:sz w:val="28"/>
          <w:szCs w:val="28"/>
        </w:rPr>
      </w:pPr>
    </w:p>
    <w:p w:rsidR="004266B2" w:rsidRDefault="004266B2" w:rsidP="00300C23">
      <w:pPr>
        <w:ind w:firstLine="540"/>
        <w:jc w:val="both"/>
        <w:rPr>
          <w:sz w:val="28"/>
          <w:szCs w:val="28"/>
        </w:rPr>
      </w:pPr>
    </w:p>
    <w:p w:rsidR="004266B2" w:rsidRDefault="004266B2" w:rsidP="00300C23">
      <w:pPr>
        <w:ind w:firstLine="540"/>
        <w:jc w:val="both"/>
        <w:rPr>
          <w:sz w:val="28"/>
          <w:szCs w:val="28"/>
        </w:rPr>
      </w:pPr>
    </w:p>
    <w:p w:rsidR="004266B2" w:rsidRDefault="004266B2" w:rsidP="00300C23">
      <w:pPr>
        <w:ind w:firstLine="540"/>
        <w:jc w:val="both"/>
        <w:rPr>
          <w:sz w:val="28"/>
          <w:szCs w:val="28"/>
        </w:rPr>
      </w:pPr>
    </w:p>
    <w:p w:rsidR="004266B2" w:rsidRDefault="004266B2" w:rsidP="00300C23">
      <w:pPr>
        <w:ind w:firstLine="540"/>
        <w:jc w:val="both"/>
        <w:rPr>
          <w:sz w:val="28"/>
          <w:szCs w:val="28"/>
        </w:rPr>
      </w:pPr>
    </w:p>
    <w:p w:rsidR="004266B2" w:rsidRDefault="004266B2" w:rsidP="00300C23">
      <w:pPr>
        <w:ind w:firstLine="540"/>
        <w:jc w:val="both"/>
        <w:rPr>
          <w:sz w:val="28"/>
          <w:szCs w:val="28"/>
        </w:rPr>
      </w:pPr>
    </w:p>
    <w:p w:rsidR="004266B2" w:rsidRDefault="004266B2" w:rsidP="00300C23">
      <w:pPr>
        <w:ind w:firstLine="540"/>
        <w:jc w:val="both"/>
        <w:rPr>
          <w:sz w:val="28"/>
          <w:szCs w:val="28"/>
        </w:rPr>
      </w:pPr>
    </w:p>
    <w:p w:rsidR="004266B2" w:rsidRDefault="004266B2" w:rsidP="00300C23">
      <w:pPr>
        <w:ind w:firstLine="540"/>
        <w:jc w:val="both"/>
        <w:rPr>
          <w:sz w:val="28"/>
          <w:szCs w:val="28"/>
        </w:rPr>
      </w:pPr>
    </w:p>
    <w:p w:rsidR="0078257C" w:rsidRPr="005114EC" w:rsidRDefault="0078257C" w:rsidP="00300C23">
      <w:pPr>
        <w:ind w:firstLine="540"/>
        <w:jc w:val="both"/>
        <w:rPr>
          <w:sz w:val="28"/>
          <w:szCs w:val="28"/>
        </w:rPr>
      </w:pPr>
    </w:p>
    <w:p w:rsidR="00300C23" w:rsidRPr="005114EC" w:rsidRDefault="00300C23" w:rsidP="00300C23">
      <w:pPr>
        <w:widowControl w:val="0"/>
        <w:jc w:val="right"/>
        <w:outlineLvl w:val="0"/>
        <w:rPr>
          <w:sz w:val="28"/>
          <w:szCs w:val="28"/>
        </w:rPr>
      </w:pPr>
      <w:r w:rsidRPr="005114EC">
        <w:rPr>
          <w:sz w:val="28"/>
          <w:szCs w:val="28"/>
        </w:rPr>
        <w:lastRenderedPageBreak/>
        <w:t>Приложение 1</w:t>
      </w:r>
    </w:p>
    <w:p w:rsidR="00300C23" w:rsidRPr="005114EC" w:rsidRDefault="00300C23" w:rsidP="00300C23">
      <w:pPr>
        <w:widowControl w:val="0"/>
        <w:jc w:val="right"/>
        <w:rPr>
          <w:sz w:val="28"/>
          <w:szCs w:val="28"/>
        </w:rPr>
      </w:pPr>
      <w:r w:rsidRPr="005114EC">
        <w:rPr>
          <w:sz w:val="28"/>
          <w:szCs w:val="28"/>
        </w:rPr>
        <w:t>к постановлению администрации</w:t>
      </w:r>
    </w:p>
    <w:p w:rsidR="00300C23" w:rsidRPr="005114EC" w:rsidRDefault="00300C23" w:rsidP="00300C23">
      <w:pPr>
        <w:widowControl w:val="0"/>
        <w:jc w:val="right"/>
        <w:rPr>
          <w:sz w:val="28"/>
          <w:szCs w:val="28"/>
        </w:rPr>
      </w:pPr>
      <w:r w:rsidRPr="005114EC">
        <w:rPr>
          <w:sz w:val="28"/>
          <w:szCs w:val="28"/>
        </w:rPr>
        <w:t>Ханты-Мансийского района</w:t>
      </w:r>
    </w:p>
    <w:p w:rsidR="00300C23" w:rsidRPr="005114EC" w:rsidRDefault="0078257C" w:rsidP="00300C23">
      <w:pPr>
        <w:widowControl w:val="0"/>
        <w:jc w:val="right"/>
        <w:rPr>
          <w:sz w:val="28"/>
          <w:szCs w:val="28"/>
        </w:rPr>
      </w:pPr>
      <w:r>
        <w:rPr>
          <w:sz w:val="28"/>
          <w:szCs w:val="28"/>
        </w:rPr>
        <w:t>от 06</w:t>
      </w:r>
      <w:r w:rsidR="004266B2">
        <w:rPr>
          <w:sz w:val="28"/>
          <w:szCs w:val="28"/>
        </w:rPr>
        <w:t>.03.2014  № 40</w:t>
      </w:r>
    </w:p>
    <w:p w:rsidR="00300C23" w:rsidRPr="005114EC" w:rsidRDefault="00300C23" w:rsidP="00300C23">
      <w:pPr>
        <w:widowControl w:val="0"/>
        <w:ind w:firstLine="540"/>
        <w:jc w:val="both"/>
        <w:rPr>
          <w:sz w:val="28"/>
          <w:szCs w:val="28"/>
        </w:rPr>
      </w:pPr>
    </w:p>
    <w:p w:rsidR="00300C23" w:rsidRPr="005114EC" w:rsidRDefault="00300C23" w:rsidP="00300C23">
      <w:pPr>
        <w:widowControl w:val="0"/>
        <w:jc w:val="center"/>
        <w:rPr>
          <w:rFonts w:eastAsia="Times New Roman Bold"/>
          <w:sz w:val="28"/>
          <w:szCs w:val="28"/>
        </w:rPr>
      </w:pPr>
      <w:r w:rsidRPr="005114EC">
        <w:rPr>
          <w:sz w:val="28"/>
          <w:szCs w:val="28"/>
        </w:rPr>
        <w:t>ПОЛОЖЕНИЕ</w:t>
      </w:r>
    </w:p>
    <w:p w:rsidR="00300C23" w:rsidRPr="005114EC" w:rsidRDefault="00300C23" w:rsidP="00300C23">
      <w:pPr>
        <w:widowControl w:val="0"/>
        <w:jc w:val="center"/>
        <w:rPr>
          <w:rFonts w:eastAsia="Times New Roman Bold"/>
          <w:sz w:val="28"/>
          <w:szCs w:val="28"/>
        </w:rPr>
      </w:pPr>
      <w:r w:rsidRPr="00172792">
        <w:rPr>
          <w:sz w:val="28"/>
          <w:szCs w:val="28"/>
        </w:rPr>
        <w:t>О</w:t>
      </w:r>
      <w:r w:rsidRPr="003F097F">
        <w:rPr>
          <w:sz w:val="28"/>
          <w:szCs w:val="28"/>
        </w:rPr>
        <w:t>Б</w:t>
      </w:r>
      <w:r w:rsidRPr="00172792">
        <w:rPr>
          <w:sz w:val="28"/>
          <w:szCs w:val="28"/>
        </w:rPr>
        <w:t xml:space="preserve"> </w:t>
      </w:r>
      <w:r w:rsidRPr="005114EC">
        <w:rPr>
          <w:sz w:val="28"/>
          <w:szCs w:val="28"/>
        </w:rPr>
        <w:t>ОФИЦИАЛЬНОМ САЙТЕ АДМИНИСТРАЦИИ</w:t>
      </w:r>
    </w:p>
    <w:p w:rsidR="00300C23" w:rsidRPr="005114EC" w:rsidRDefault="00300C23" w:rsidP="00300C23">
      <w:pPr>
        <w:widowControl w:val="0"/>
        <w:jc w:val="center"/>
        <w:rPr>
          <w:rFonts w:eastAsia="Times New Roman Bold"/>
          <w:sz w:val="28"/>
          <w:szCs w:val="28"/>
        </w:rPr>
      </w:pPr>
      <w:r w:rsidRPr="005114EC">
        <w:rPr>
          <w:sz w:val="28"/>
          <w:szCs w:val="28"/>
        </w:rPr>
        <w:t>ХАНТЫ-МАНСИЙСКОГО РАЙОНА</w:t>
      </w:r>
      <w:r w:rsidR="004266B2">
        <w:rPr>
          <w:sz w:val="28"/>
          <w:szCs w:val="28"/>
        </w:rPr>
        <w:t xml:space="preserve"> </w:t>
      </w:r>
      <w:r w:rsidRPr="005114EC">
        <w:rPr>
          <w:sz w:val="28"/>
          <w:szCs w:val="28"/>
        </w:rPr>
        <w:t xml:space="preserve">(ДАЛЕЕ </w:t>
      </w:r>
      <w:r w:rsidR="004266B2">
        <w:rPr>
          <w:sz w:val="28"/>
          <w:szCs w:val="28"/>
        </w:rPr>
        <w:t>–</w:t>
      </w:r>
      <w:r w:rsidRPr="005114EC">
        <w:rPr>
          <w:sz w:val="28"/>
          <w:szCs w:val="28"/>
        </w:rPr>
        <w:t xml:space="preserve"> ПОЛОЖЕНИЕ)</w:t>
      </w:r>
    </w:p>
    <w:p w:rsidR="00300C23" w:rsidRPr="005114EC" w:rsidRDefault="00300C23" w:rsidP="00300C23">
      <w:pPr>
        <w:widowControl w:val="0"/>
        <w:jc w:val="center"/>
        <w:rPr>
          <w:sz w:val="28"/>
          <w:szCs w:val="28"/>
        </w:rPr>
      </w:pPr>
    </w:p>
    <w:p w:rsidR="00300C23" w:rsidRPr="00B94457" w:rsidRDefault="00300C23" w:rsidP="00300C23">
      <w:pPr>
        <w:widowControl w:val="0"/>
        <w:jc w:val="center"/>
        <w:outlineLvl w:val="1"/>
        <w:rPr>
          <w:sz w:val="28"/>
          <w:szCs w:val="28"/>
        </w:rPr>
      </w:pPr>
      <w:r w:rsidRPr="00B94457">
        <w:rPr>
          <w:sz w:val="28"/>
          <w:szCs w:val="28"/>
          <w:lang w:val="en-US"/>
        </w:rPr>
        <w:t>I</w:t>
      </w:r>
      <w:r w:rsidRPr="00B94457">
        <w:rPr>
          <w:sz w:val="28"/>
          <w:szCs w:val="28"/>
        </w:rPr>
        <w:t>. Общие положения</w:t>
      </w:r>
    </w:p>
    <w:p w:rsidR="00300C23" w:rsidRPr="005114EC" w:rsidRDefault="00300C23" w:rsidP="00300C23">
      <w:pPr>
        <w:widowControl w:val="0"/>
        <w:ind w:firstLine="540"/>
        <w:jc w:val="both"/>
        <w:rPr>
          <w:sz w:val="28"/>
          <w:szCs w:val="28"/>
        </w:rPr>
      </w:pPr>
    </w:p>
    <w:p w:rsidR="00300C23" w:rsidRPr="005114EC" w:rsidRDefault="004266B2" w:rsidP="00300C23">
      <w:pPr>
        <w:widowControl w:val="0"/>
        <w:ind w:firstLine="540"/>
        <w:jc w:val="both"/>
        <w:rPr>
          <w:sz w:val="28"/>
          <w:szCs w:val="28"/>
        </w:rPr>
      </w:pPr>
      <w:r>
        <w:rPr>
          <w:sz w:val="28"/>
          <w:szCs w:val="28"/>
        </w:rPr>
        <w:tab/>
      </w:r>
      <w:r w:rsidR="00300C23" w:rsidRPr="005114EC">
        <w:rPr>
          <w:sz w:val="28"/>
          <w:szCs w:val="28"/>
        </w:rPr>
        <w:t xml:space="preserve">1. Официальный сайт администрации Ханты-Мансийского района (далее </w:t>
      </w:r>
      <w:r>
        <w:rPr>
          <w:sz w:val="28"/>
          <w:szCs w:val="28"/>
        </w:rPr>
        <w:t>–</w:t>
      </w:r>
      <w:r w:rsidR="00300C23" w:rsidRPr="005114EC">
        <w:rPr>
          <w:sz w:val="28"/>
          <w:szCs w:val="28"/>
        </w:rPr>
        <w:t xml:space="preserve"> о</w:t>
      </w:r>
      <w:r>
        <w:rPr>
          <w:sz w:val="28"/>
          <w:szCs w:val="28"/>
        </w:rPr>
        <w:t>фициальный сайт) создан в сети «Интернет»</w:t>
      </w:r>
      <w:r w:rsidR="00300C23" w:rsidRPr="005114EC">
        <w:rPr>
          <w:sz w:val="28"/>
          <w:szCs w:val="28"/>
        </w:rPr>
        <w:t xml:space="preserve"> для обеспечения администрации Ханты-Мансийского района официальной информационной средой, стандартами подготовки и размещения информации о своей деятельности.</w:t>
      </w:r>
    </w:p>
    <w:p w:rsidR="00300C23" w:rsidRPr="003F097F" w:rsidRDefault="004266B2" w:rsidP="00300C23">
      <w:pPr>
        <w:widowControl w:val="0"/>
        <w:ind w:firstLine="540"/>
        <w:jc w:val="both"/>
        <w:rPr>
          <w:sz w:val="28"/>
          <w:szCs w:val="28"/>
        </w:rPr>
      </w:pPr>
      <w:r>
        <w:rPr>
          <w:sz w:val="28"/>
          <w:szCs w:val="28"/>
        </w:rPr>
        <w:tab/>
      </w:r>
      <w:r w:rsidR="00300C23" w:rsidRPr="005114EC">
        <w:rPr>
          <w:sz w:val="28"/>
          <w:szCs w:val="28"/>
        </w:rPr>
        <w:t xml:space="preserve">2. </w:t>
      </w:r>
      <w:proofErr w:type="gramStart"/>
      <w:r w:rsidR="00300C23" w:rsidRPr="003F097F">
        <w:rPr>
          <w:sz w:val="28"/>
          <w:szCs w:val="28"/>
        </w:rPr>
        <w:t xml:space="preserve">Правовую основу Положения составляют </w:t>
      </w:r>
      <w:r w:rsidR="00300C23" w:rsidRPr="003F097F">
        <w:rPr>
          <w:sz w:val="28"/>
          <w:szCs w:val="28"/>
          <w:u w:color="0000FF"/>
        </w:rPr>
        <w:t>Конституция</w:t>
      </w:r>
      <w:r w:rsidR="00300C23" w:rsidRPr="003F097F">
        <w:rPr>
          <w:sz w:val="28"/>
          <w:szCs w:val="28"/>
        </w:rPr>
        <w:t xml:space="preserve"> Российской Федерации, Федеральный </w:t>
      </w:r>
      <w:r w:rsidR="00300C23" w:rsidRPr="003F097F">
        <w:rPr>
          <w:sz w:val="28"/>
          <w:szCs w:val="28"/>
          <w:u w:color="0000FF"/>
        </w:rPr>
        <w:t>закон</w:t>
      </w:r>
      <w:r>
        <w:rPr>
          <w:sz w:val="28"/>
          <w:szCs w:val="28"/>
        </w:rPr>
        <w:t xml:space="preserve"> от 9 февраля 2009 года                   № 8-ФЗ «</w:t>
      </w:r>
      <w:r w:rsidR="00300C23" w:rsidRPr="003F097F">
        <w:rPr>
          <w:sz w:val="28"/>
          <w:szCs w:val="28"/>
        </w:rPr>
        <w:t xml:space="preserve">Об обеспечении доступа к информации о деятельности государственных органов и </w:t>
      </w:r>
      <w:r>
        <w:rPr>
          <w:sz w:val="28"/>
          <w:szCs w:val="28"/>
        </w:rPr>
        <w:t>органов местного самоуправления»</w:t>
      </w:r>
      <w:r w:rsidR="00300C23" w:rsidRPr="003F097F">
        <w:rPr>
          <w:sz w:val="28"/>
          <w:szCs w:val="28"/>
        </w:rPr>
        <w:t xml:space="preserve">, </w:t>
      </w:r>
      <w:r w:rsidR="00300C23" w:rsidRPr="003F097F">
        <w:rPr>
          <w:sz w:val="28"/>
          <w:szCs w:val="28"/>
          <w:u w:color="0000FF"/>
        </w:rPr>
        <w:t>Закон</w:t>
      </w:r>
      <w:r w:rsidR="00300C23" w:rsidRPr="003F097F">
        <w:rPr>
          <w:sz w:val="28"/>
          <w:szCs w:val="28"/>
        </w:rPr>
        <w:t xml:space="preserve"> Ханты-Мансийского автономного округа </w:t>
      </w:r>
      <w:r>
        <w:rPr>
          <w:sz w:val="28"/>
          <w:szCs w:val="28"/>
        </w:rPr>
        <w:t>–</w:t>
      </w:r>
      <w:r w:rsidR="00300C23" w:rsidRPr="003F097F">
        <w:rPr>
          <w:sz w:val="28"/>
          <w:szCs w:val="28"/>
        </w:rPr>
        <w:t xml:space="preserve"> Ю</w:t>
      </w:r>
      <w:r>
        <w:rPr>
          <w:sz w:val="28"/>
          <w:szCs w:val="28"/>
        </w:rPr>
        <w:t>гры от 9 апреля 2010 года         № 79-оз «</w:t>
      </w:r>
      <w:r w:rsidR="00300C23" w:rsidRPr="003F097F">
        <w:rPr>
          <w:sz w:val="28"/>
          <w:szCs w:val="28"/>
        </w:rPr>
        <w:t xml:space="preserve">Об обеспечении доступа к информации о деятельности органов государственной власти Ханты-Мансийского автономного округа </w:t>
      </w:r>
      <w:r>
        <w:rPr>
          <w:sz w:val="28"/>
          <w:szCs w:val="28"/>
        </w:rPr>
        <w:t>–</w:t>
      </w:r>
      <w:r w:rsidR="00300C23" w:rsidRPr="003F097F">
        <w:rPr>
          <w:sz w:val="28"/>
          <w:szCs w:val="28"/>
        </w:rPr>
        <w:t xml:space="preserve"> Ю</w:t>
      </w:r>
      <w:r>
        <w:rPr>
          <w:sz w:val="28"/>
          <w:szCs w:val="28"/>
        </w:rPr>
        <w:t>гры»</w:t>
      </w:r>
      <w:r w:rsidR="00300C23" w:rsidRPr="003F097F">
        <w:rPr>
          <w:sz w:val="28"/>
          <w:szCs w:val="28"/>
        </w:rPr>
        <w:t>, Устав Ханты-Мансийского района</w:t>
      </w:r>
      <w:r>
        <w:rPr>
          <w:sz w:val="28"/>
          <w:szCs w:val="28"/>
        </w:rPr>
        <w:t>,</w:t>
      </w:r>
      <w:r w:rsidR="00300C23" w:rsidRPr="003F097F">
        <w:rPr>
          <w:sz w:val="28"/>
          <w:szCs w:val="28"/>
        </w:rPr>
        <w:t xml:space="preserve"> а также другие нормативные</w:t>
      </w:r>
      <w:proofErr w:type="gramEnd"/>
      <w:r w:rsidR="00300C23" w:rsidRPr="003F097F">
        <w:rPr>
          <w:sz w:val="28"/>
          <w:szCs w:val="28"/>
        </w:rPr>
        <w:t xml:space="preserve"> правовые акты Российской Федерации, Ханты-Мансийского автономного округа – Югры, муниципальные нормативные правовые акты Ханты-Мансийского района, регулирующие вопросы обеспечения доступа </w:t>
      </w:r>
      <w:r>
        <w:rPr>
          <w:sz w:val="28"/>
          <w:szCs w:val="28"/>
        </w:rPr>
        <w:t xml:space="preserve">                  </w:t>
      </w:r>
      <w:r w:rsidR="00300C23" w:rsidRPr="003F097F">
        <w:rPr>
          <w:sz w:val="28"/>
          <w:szCs w:val="28"/>
        </w:rPr>
        <w:t xml:space="preserve">к информации о деятельности органов местного самоуправления в сети </w:t>
      </w:r>
      <w:r w:rsidR="0078257C">
        <w:rPr>
          <w:sz w:val="28"/>
          <w:szCs w:val="28"/>
        </w:rPr>
        <w:t>«</w:t>
      </w:r>
      <w:r w:rsidR="00300C23" w:rsidRPr="003F097F">
        <w:rPr>
          <w:sz w:val="28"/>
          <w:szCs w:val="28"/>
        </w:rPr>
        <w:t>Интернет</w:t>
      </w:r>
      <w:r w:rsidR="0078257C">
        <w:rPr>
          <w:sz w:val="28"/>
          <w:szCs w:val="28"/>
        </w:rPr>
        <w:t>»</w:t>
      </w:r>
      <w:r w:rsidR="00300C23" w:rsidRPr="003F097F">
        <w:rPr>
          <w:sz w:val="28"/>
          <w:szCs w:val="28"/>
        </w:rPr>
        <w:t>.</w:t>
      </w:r>
    </w:p>
    <w:p w:rsidR="00300C23" w:rsidRPr="003F097F" w:rsidRDefault="004266B2" w:rsidP="00300C23">
      <w:pPr>
        <w:widowControl w:val="0"/>
        <w:ind w:firstLine="540"/>
        <w:jc w:val="both"/>
        <w:rPr>
          <w:sz w:val="28"/>
          <w:szCs w:val="28"/>
        </w:rPr>
      </w:pPr>
      <w:r>
        <w:rPr>
          <w:sz w:val="28"/>
          <w:szCs w:val="28"/>
        </w:rPr>
        <w:tab/>
      </w:r>
      <w:r w:rsidR="00300C23" w:rsidRPr="003F097F">
        <w:rPr>
          <w:sz w:val="28"/>
          <w:szCs w:val="28"/>
        </w:rPr>
        <w:t>3. На официальном сайте размещается информация о деятельности администрации Ханты-Мансийского района и ее органов, подведомственных учреждений.</w:t>
      </w:r>
    </w:p>
    <w:p w:rsidR="00300C23" w:rsidRPr="003F097F" w:rsidRDefault="004266B2" w:rsidP="00300C23">
      <w:pPr>
        <w:widowControl w:val="0"/>
        <w:ind w:firstLine="540"/>
        <w:jc w:val="both"/>
        <w:rPr>
          <w:sz w:val="28"/>
          <w:szCs w:val="28"/>
        </w:rPr>
      </w:pPr>
      <w:r>
        <w:rPr>
          <w:sz w:val="28"/>
          <w:szCs w:val="28"/>
        </w:rPr>
        <w:tab/>
      </w:r>
      <w:r w:rsidR="00300C23" w:rsidRPr="003F097F">
        <w:rPr>
          <w:sz w:val="28"/>
          <w:szCs w:val="28"/>
        </w:rPr>
        <w:t>4. Электронный адрес официального сайта: http://www.</w:t>
      </w:r>
      <w:proofErr w:type="spellStart"/>
      <w:r w:rsidR="00300C23" w:rsidRPr="003F097F">
        <w:rPr>
          <w:sz w:val="28"/>
          <w:szCs w:val="28"/>
          <w:lang w:val="en-US"/>
        </w:rPr>
        <w:t>hmrn</w:t>
      </w:r>
      <w:proofErr w:type="spellEnd"/>
      <w:r w:rsidR="00300C23" w:rsidRPr="003F097F">
        <w:rPr>
          <w:sz w:val="28"/>
          <w:szCs w:val="28"/>
        </w:rPr>
        <w:t>.</w:t>
      </w:r>
      <w:proofErr w:type="spellStart"/>
      <w:r w:rsidR="00300C23" w:rsidRPr="003F097F">
        <w:rPr>
          <w:sz w:val="28"/>
          <w:szCs w:val="28"/>
        </w:rPr>
        <w:t>ru</w:t>
      </w:r>
      <w:proofErr w:type="spellEnd"/>
      <w:r w:rsidR="00300C23" w:rsidRPr="003F097F">
        <w:rPr>
          <w:sz w:val="28"/>
          <w:szCs w:val="28"/>
        </w:rPr>
        <w:t>.</w:t>
      </w:r>
    </w:p>
    <w:p w:rsidR="00300C23" w:rsidRPr="003F097F" w:rsidRDefault="00300C23" w:rsidP="00300C23">
      <w:pPr>
        <w:widowControl w:val="0"/>
        <w:ind w:firstLine="540"/>
        <w:jc w:val="both"/>
        <w:rPr>
          <w:sz w:val="28"/>
          <w:szCs w:val="28"/>
        </w:rPr>
      </w:pPr>
    </w:p>
    <w:p w:rsidR="00300C23" w:rsidRPr="005114EC" w:rsidRDefault="00300C23" w:rsidP="00300C23">
      <w:pPr>
        <w:widowControl w:val="0"/>
        <w:jc w:val="center"/>
        <w:outlineLvl w:val="1"/>
        <w:rPr>
          <w:sz w:val="28"/>
          <w:szCs w:val="28"/>
        </w:rPr>
      </w:pPr>
      <w:r>
        <w:rPr>
          <w:sz w:val="28"/>
          <w:szCs w:val="28"/>
          <w:lang w:val="en-US"/>
        </w:rPr>
        <w:t>II</w:t>
      </w:r>
      <w:r w:rsidRPr="005114EC">
        <w:rPr>
          <w:sz w:val="28"/>
          <w:szCs w:val="28"/>
        </w:rPr>
        <w:t>. Цели создания официального сайта</w:t>
      </w:r>
    </w:p>
    <w:p w:rsidR="004266B2" w:rsidRDefault="004266B2" w:rsidP="004266B2">
      <w:pPr>
        <w:pStyle w:val="af0"/>
        <w:widowControl w:val="0"/>
        <w:spacing w:line="240" w:lineRule="auto"/>
        <w:ind w:left="1260"/>
        <w:jc w:val="both"/>
        <w:rPr>
          <w:rFonts w:eastAsia="Times New Roman" w:hAnsi="Times New Roman" w:cs="Times New Roman"/>
          <w:color w:val="auto"/>
          <w:sz w:val="28"/>
          <w:szCs w:val="28"/>
          <w:bdr w:val="none" w:sz="0" w:space="0" w:color="auto"/>
          <w:lang w:eastAsia="ar-SA"/>
        </w:rPr>
      </w:pPr>
    </w:p>
    <w:p w:rsidR="00300C23" w:rsidRPr="00B94457" w:rsidRDefault="004266B2" w:rsidP="004266B2">
      <w:pPr>
        <w:pStyle w:val="af0"/>
        <w:widowControl w:val="0"/>
        <w:spacing w:line="240" w:lineRule="auto"/>
        <w:ind w:left="140"/>
        <w:rPr>
          <w:rFonts w:hAnsi="Times New Roman" w:cs="Times New Roman"/>
          <w:sz w:val="28"/>
          <w:szCs w:val="28"/>
        </w:rPr>
      </w:pPr>
      <w:r>
        <w:rPr>
          <w:rFonts w:eastAsia="Times New Roman" w:hAnsi="Times New Roman" w:cs="Times New Roman"/>
          <w:color w:val="auto"/>
          <w:sz w:val="28"/>
          <w:szCs w:val="28"/>
          <w:bdr w:val="none" w:sz="0" w:space="0" w:color="auto"/>
          <w:lang w:eastAsia="ar-SA"/>
        </w:rPr>
        <w:tab/>
      </w:r>
      <w:r w:rsidR="00300C23" w:rsidRPr="00B94457">
        <w:rPr>
          <w:rFonts w:hAnsi="Times New Roman" w:cs="Times New Roman"/>
          <w:sz w:val="28"/>
          <w:szCs w:val="28"/>
        </w:rPr>
        <w:t>Целями создания официального сайта являются:</w:t>
      </w:r>
    </w:p>
    <w:p w:rsidR="00300C23" w:rsidRPr="005114EC" w:rsidRDefault="004266B2" w:rsidP="00300C23">
      <w:pPr>
        <w:widowControl w:val="0"/>
        <w:ind w:firstLine="540"/>
        <w:jc w:val="both"/>
        <w:rPr>
          <w:sz w:val="28"/>
          <w:szCs w:val="28"/>
        </w:rPr>
      </w:pPr>
      <w:r>
        <w:rPr>
          <w:sz w:val="28"/>
          <w:szCs w:val="28"/>
        </w:rPr>
        <w:tab/>
        <w:t>1. П</w:t>
      </w:r>
      <w:r w:rsidR="00300C23" w:rsidRPr="005114EC">
        <w:rPr>
          <w:sz w:val="28"/>
          <w:szCs w:val="28"/>
        </w:rPr>
        <w:t>редоставление полной и актуальной информации о деятельности администрации Ханты-</w:t>
      </w:r>
      <w:r>
        <w:rPr>
          <w:sz w:val="28"/>
          <w:szCs w:val="28"/>
        </w:rPr>
        <w:t>Мансийского района и ее органов.</w:t>
      </w:r>
    </w:p>
    <w:p w:rsidR="00300C23" w:rsidRPr="005114EC" w:rsidRDefault="004266B2" w:rsidP="00300C23">
      <w:pPr>
        <w:widowControl w:val="0"/>
        <w:ind w:firstLine="540"/>
        <w:jc w:val="both"/>
        <w:rPr>
          <w:sz w:val="28"/>
          <w:szCs w:val="28"/>
        </w:rPr>
      </w:pPr>
      <w:r>
        <w:rPr>
          <w:sz w:val="28"/>
          <w:szCs w:val="28"/>
        </w:rPr>
        <w:tab/>
        <w:t>2. О</w:t>
      </w:r>
      <w:r w:rsidR="00300C23" w:rsidRPr="005114EC">
        <w:rPr>
          <w:sz w:val="28"/>
          <w:szCs w:val="28"/>
        </w:rPr>
        <w:t>беспечение</w:t>
      </w:r>
      <w:r w:rsidR="0078257C">
        <w:rPr>
          <w:sz w:val="28"/>
          <w:szCs w:val="28"/>
        </w:rPr>
        <w:t xml:space="preserve"> </w:t>
      </w:r>
      <w:r w:rsidR="00300C23" w:rsidRPr="005114EC">
        <w:rPr>
          <w:sz w:val="28"/>
          <w:szCs w:val="28"/>
        </w:rPr>
        <w:t xml:space="preserve"> прав </w:t>
      </w:r>
      <w:r w:rsidR="0078257C">
        <w:rPr>
          <w:sz w:val="28"/>
          <w:szCs w:val="28"/>
        </w:rPr>
        <w:t xml:space="preserve"> </w:t>
      </w:r>
      <w:r w:rsidR="00300C23" w:rsidRPr="005114EC">
        <w:rPr>
          <w:sz w:val="28"/>
          <w:szCs w:val="28"/>
        </w:rPr>
        <w:t xml:space="preserve">граждан </w:t>
      </w:r>
      <w:r w:rsidR="0078257C">
        <w:rPr>
          <w:sz w:val="28"/>
          <w:szCs w:val="28"/>
        </w:rPr>
        <w:t xml:space="preserve"> </w:t>
      </w:r>
      <w:r w:rsidR="00300C23" w:rsidRPr="005114EC">
        <w:rPr>
          <w:sz w:val="28"/>
          <w:szCs w:val="28"/>
        </w:rPr>
        <w:t>и</w:t>
      </w:r>
      <w:r w:rsidR="0078257C">
        <w:rPr>
          <w:sz w:val="28"/>
          <w:szCs w:val="28"/>
        </w:rPr>
        <w:t xml:space="preserve"> </w:t>
      </w:r>
      <w:r w:rsidR="00300C23" w:rsidRPr="005114EC">
        <w:rPr>
          <w:sz w:val="28"/>
          <w:szCs w:val="28"/>
        </w:rPr>
        <w:t xml:space="preserve"> организаций </w:t>
      </w:r>
      <w:r w:rsidR="0078257C">
        <w:rPr>
          <w:sz w:val="28"/>
          <w:szCs w:val="28"/>
        </w:rPr>
        <w:t xml:space="preserve"> </w:t>
      </w:r>
      <w:r w:rsidR="00300C23" w:rsidRPr="005114EC">
        <w:rPr>
          <w:sz w:val="28"/>
          <w:szCs w:val="28"/>
        </w:rPr>
        <w:t>на</w:t>
      </w:r>
      <w:r w:rsidR="0078257C">
        <w:rPr>
          <w:sz w:val="28"/>
          <w:szCs w:val="28"/>
        </w:rPr>
        <w:t xml:space="preserve"> </w:t>
      </w:r>
      <w:r w:rsidR="00300C23" w:rsidRPr="005114EC">
        <w:rPr>
          <w:sz w:val="28"/>
          <w:szCs w:val="28"/>
        </w:rPr>
        <w:t xml:space="preserve"> получение информации о деятельности администрации Ханты-Мансийского района </w:t>
      </w:r>
      <w:r>
        <w:rPr>
          <w:sz w:val="28"/>
          <w:szCs w:val="28"/>
        </w:rPr>
        <w:t xml:space="preserve">            и ее органов.</w:t>
      </w:r>
    </w:p>
    <w:p w:rsidR="00300C23" w:rsidRDefault="0078257C" w:rsidP="00300C23">
      <w:pPr>
        <w:widowControl w:val="0"/>
        <w:ind w:firstLine="540"/>
        <w:jc w:val="both"/>
        <w:rPr>
          <w:sz w:val="28"/>
          <w:szCs w:val="28"/>
        </w:rPr>
      </w:pPr>
      <w:r>
        <w:rPr>
          <w:sz w:val="28"/>
          <w:szCs w:val="28"/>
        </w:rPr>
        <w:tab/>
      </w:r>
      <w:r w:rsidR="004266B2">
        <w:rPr>
          <w:sz w:val="28"/>
          <w:szCs w:val="28"/>
        </w:rPr>
        <w:t>3. П</w:t>
      </w:r>
      <w:r w:rsidR="00300C23" w:rsidRPr="005114EC">
        <w:rPr>
          <w:sz w:val="28"/>
          <w:szCs w:val="28"/>
        </w:rPr>
        <w:t xml:space="preserve">роведение официальной информационной политики открытости </w:t>
      </w:r>
      <w:r w:rsidR="004266B2">
        <w:rPr>
          <w:sz w:val="28"/>
          <w:szCs w:val="28"/>
        </w:rPr>
        <w:t xml:space="preserve">             </w:t>
      </w:r>
      <w:r w:rsidR="00300C23" w:rsidRPr="005114EC">
        <w:rPr>
          <w:sz w:val="28"/>
          <w:szCs w:val="28"/>
        </w:rPr>
        <w:t>и прозрачности.</w:t>
      </w:r>
    </w:p>
    <w:p w:rsidR="004266B2" w:rsidRPr="005114EC" w:rsidRDefault="004266B2" w:rsidP="00300C23">
      <w:pPr>
        <w:widowControl w:val="0"/>
        <w:ind w:firstLine="540"/>
        <w:jc w:val="both"/>
        <w:rPr>
          <w:sz w:val="28"/>
          <w:szCs w:val="28"/>
        </w:rPr>
      </w:pPr>
    </w:p>
    <w:p w:rsidR="00300C23" w:rsidRPr="005114EC" w:rsidRDefault="00300C23" w:rsidP="00300C23">
      <w:pPr>
        <w:widowControl w:val="0"/>
        <w:jc w:val="center"/>
        <w:outlineLvl w:val="1"/>
        <w:rPr>
          <w:sz w:val="28"/>
          <w:szCs w:val="28"/>
        </w:rPr>
      </w:pPr>
      <w:r>
        <w:rPr>
          <w:sz w:val="28"/>
          <w:szCs w:val="28"/>
          <w:lang w:val="en-US"/>
        </w:rPr>
        <w:lastRenderedPageBreak/>
        <w:t>I</w:t>
      </w:r>
      <w:r w:rsidRPr="00DA2C09">
        <w:rPr>
          <w:sz w:val="28"/>
          <w:szCs w:val="28"/>
          <w:lang w:val="en-US"/>
        </w:rPr>
        <w:t>II</w:t>
      </w:r>
      <w:r w:rsidRPr="005114EC">
        <w:rPr>
          <w:sz w:val="28"/>
          <w:szCs w:val="28"/>
        </w:rPr>
        <w:t>. Обеспечение функционирования официального сайта</w:t>
      </w:r>
    </w:p>
    <w:p w:rsidR="00300C23" w:rsidRPr="005114EC" w:rsidRDefault="00300C23" w:rsidP="00300C23">
      <w:pPr>
        <w:widowControl w:val="0"/>
        <w:ind w:firstLine="540"/>
        <w:jc w:val="both"/>
        <w:rPr>
          <w:sz w:val="28"/>
          <w:szCs w:val="28"/>
        </w:rPr>
      </w:pPr>
    </w:p>
    <w:p w:rsidR="00300C23" w:rsidRPr="005114EC" w:rsidRDefault="00665E4D" w:rsidP="00300C23">
      <w:pPr>
        <w:widowControl w:val="0"/>
        <w:ind w:firstLine="540"/>
        <w:jc w:val="both"/>
        <w:rPr>
          <w:sz w:val="28"/>
          <w:szCs w:val="28"/>
        </w:rPr>
      </w:pPr>
      <w:r>
        <w:rPr>
          <w:sz w:val="28"/>
          <w:szCs w:val="28"/>
        </w:rPr>
        <w:tab/>
      </w:r>
      <w:r w:rsidR="00300C23" w:rsidRPr="005114EC">
        <w:rPr>
          <w:sz w:val="28"/>
          <w:szCs w:val="28"/>
        </w:rPr>
        <w:t xml:space="preserve">1. Заместитель главы администрации </w:t>
      </w:r>
      <w:r w:rsidR="00300C23" w:rsidRPr="00DA2C09">
        <w:rPr>
          <w:sz w:val="28"/>
          <w:szCs w:val="28"/>
        </w:rPr>
        <w:t xml:space="preserve">Ханты-Мансийского </w:t>
      </w:r>
      <w:r w:rsidR="00300C23" w:rsidRPr="005114EC">
        <w:rPr>
          <w:sz w:val="28"/>
          <w:szCs w:val="28"/>
        </w:rPr>
        <w:t xml:space="preserve">района </w:t>
      </w:r>
      <w:r>
        <w:rPr>
          <w:sz w:val="28"/>
          <w:szCs w:val="28"/>
        </w:rPr>
        <w:t xml:space="preserve">              </w:t>
      </w:r>
      <w:r w:rsidR="00300C23" w:rsidRPr="005114EC">
        <w:rPr>
          <w:sz w:val="28"/>
          <w:szCs w:val="28"/>
        </w:rPr>
        <w:t>по вопросам организации деятельности администрации</w:t>
      </w:r>
      <w:r w:rsidR="00300C23">
        <w:rPr>
          <w:sz w:val="28"/>
          <w:szCs w:val="28"/>
        </w:rPr>
        <w:t xml:space="preserve"> района</w:t>
      </w:r>
      <w:r w:rsidR="00300C23" w:rsidRPr="005114EC">
        <w:rPr>
          <w:sz w:val="28"/>
          <w:szCs w:val="28"/>
        </w:rPr>
        <w:t>:</w:t>
      </w:r>
    </w:p>
    <w:p w:rsidR="00300C23" w:rsidRPr="005114EC" w:rsidRDefault="00665E4D" w:rsidP="00300C23">
      <w:pPr>
        <w:widowControl w:val="0"/>
        <w:ind w:firstLine="540"/>
        <w:jc w:val="both"/>
        <w:rPr>
          <w:sz w:val="28"/>
          <w:szCs w:val="28"/>
        </w:rPr>
      </w:pPr>
      <w:r>
        <w:rPr>
          <w:sz w:val="28"/>
          <w:szCs w:val="28"/>
        </w:rPr>
        <w:tab/>
      </w:r>
      <w:r w:rsidR="00300C23" w:rsidRPr="005114EC">
        <w:rPr>
          <w:sz w:val="28"/>
          <w:szCs w:val="28"/>
        </w:rPr>
        <w:t>рассматривает и согласовывает предложения по совершенствованию структуры и дизайна официального сайта;</w:t>
      </w:r>
    </w:p>
    <w:p w:rsidR="00300C23" w:rsidRPr="005114EC" w:rsidRDefault="00665E4D" w:rsidP="00300C23">
      <w:pPr>
        <w:widowControl w:val="0"/>
        <w:ind w:firstLine="540"/>
        <w:jc w:val="both"/>
        <w:rPr>
          <w:sz w:val="28"/>
          <w:szCs w:val="28"/>
        </w:rPr>
      </w:pPr>
      <w:r>
        <w:rPr>
          <w:sz w:val="28"/>
          <w:szCs w:val="28"/>
        </w:rPr>
        <w:tab/>
      </w:r>
      <w:r w:rsidR="00300C23" w:rsidRPr="005114EC">
        <w:rPr>
          <w:sz w:val="28"/>
          <w:szCs w:val="28"/>
        </w:rPr>
        <w:t xml:space="preserve">взаимодействует с руководителями органов администрации Ханты-Мансийского района по вопросам размещения информации </w:t>
      </w:r>
      <w:r>
        <w:rPr>
          <w:sz w:val="28"/>
          <w:szCs w:val="28"/>
        </w:rPr>
        <w:t xml:space="preserve">                         </w:t>
      </w:r>
      <w:r w:rsidR="00300C23" w:rsidRPr="005114EC">
        <w:rPr>
          <w:sz w:val="28"/>
          <w:szCs w:val="28"/>
        </w:rPr>
        <w:t>на официальном сайте;</w:t>
      </w:r>
    </w:p>
    <w:p w:rsidR="00300C23" w:rsidRPr="005114EC" w:rsidRDefault="00665E4D" w:rsidP="00300C23">
      <w:pPr>
        <w:widowControl w:val="0"/>
        <w:ind w:firstLine="540"/>
        <w:jc w:val="both"/>
        <w:rPr>
          <w:sz w:val="28"/>
          <w:szCs w:val="28"/>
        </w:rPr>
      </w:pPr>
      <w:r>
        <w:rPr>
          <w:sz w:val="28"/>
          <w:szCs w:val="28"/>
        </w:rPr>
        <w:tab/>
      </w:r>
      <w:r w:rsidR="00300C23" w:rsidRPr="005114EC">
        <w:rPr>
          <w:sz w:val="28"/>
          <w:szCs w:val="28"/>
        </w:rPr>
        <w:t xml:space="preserve">контролирует своевременное обновление информации </w:t>
      </w:r>
      <w:r>
        <w:rPr>
          <w:sz w:val="28"/>
          <w:szCs w:val="28"/>
        </w:rPr>
        <w:t xml:space="preserve">                            </w:t>
      </w:r>
      <w:r w:rsidR="00300C23" w:rsidRPr="005114EC">
        <w:rPr>
          <w:sz w:val="28"/>
          <w:szCs w:val="28"/>
        </w:rPr>
        <w:t>на официальном сайте.</w:t>
      </w:r>
    </w:p>
    <w:p w:rsidR="00300C23" w:rsidRPr="005114EC" w:rsidRDefault="0078257C" w:rsidP="00300C23">
      <w:pPr>
        <w:widowControl w:val="0"/>
        <w:ind w:firstLine="540"/>
        <w:jc w:val="both"/>
        <w:rPr>
          <w:sz w:val="28"/>
          <w:szCs w:val="28"/>
        </w:rPr>
      </w:pPr>
      <w:r>
        <w:rPr>
          <w:sz w:val="28"/>
          <w:szCs w:val="28"/>
        </w:rPr>
        <w:tab/>
        <w:t>2. Управление</w:t>
      </w:r>
      <w:r w:rsidR="00665E4D">
        <w:rPr>
          <w:sz w:val="28"/>
          <w:szCs w:val="28"/>
        </w:rPr>
        <w:t xml:space="preserve"> по информационным технологиям</w:t>
      </w:r>
      <w:r w:rsidR="00300C23" w:rsidRPr="005114EC">
        <w:rPr>
          <w:sz w:val="28"/>
          <w:szCs w:val="28"/>
        </w:rPr>
        <w:t xml:space="preserve"> администрации Ханты-Мансийского района (далее </w:t>
      </w:r>
      <w:r w:rsidR="00665E4D">
        <w:rPr>
          <w:sz w:val="28"/>
          <w:szCs w:val="28"/>
        </w:rPr>
        <w:t>–</w:t>
      </w:r>
      <w:r w:rsidR="00300C23" w:rsidRPr="005114EC">
        <w:rPr>
          <w:sz w:val="28"/>
          <w:szCs w:val="28"/>
        </w:rPr>
        <w:t xml:space="preserve"> Управление </w:t>
      </w:r>
      <w:r w:rsidR="00665E4D">
        <w:rPr>
          <w:sz w:val="28"/>
          <w:szCs w:val="28"/>
        </w:rPr>
        <w:t>по информационным технологиям</w:t>
      </w:r>
      <w:r w:rsidR="00300C23" w:rsidRPr="005114EC">
        <w:rPr>
          <w:sz w:val="28"/>
          <w:szCs w:val="28"/>
        </w:rPr>
        <w:t>):</w:t>
      </w:r>
    </w:p>
    <w:p w:rsidR="00300C23" w:rsidRPr="005114EC" w:rsidRDefault="00665E4D" w:rsidP="00300C23">
      <w:pPr>
        <w:widowControl w:val="0"/>
        <w:ind w:firstLine="540"/>
        <w:jc w:val="both"/>
        <w:rPr>
          <w:sz w:val="28"/>
          <w:szCs w:val="28"/>
        </w:rPr>
      </w:pPr>
      <w:r>
        <w:rPr>
          <w:sz w:val="28"/>
          <w:szCs w:val="28"/>
        </w:rPr>
        <w:tab/>
      </w:r>
      <w:r w:rsidR="00300C23" w:rsidRPr="005114EC">
        <w:rPr>
          <w:sz w:val="28"/>
          <w:szCs w:val="28"/>
        </w:rPr>
        <w:t>обеспечивает бесперебойное функционирование программно-аппаратного комплекса официального сайта;</w:t>
      </w:r>
    </w:p>
    <w:p w:rsidR="00300C23" w:rsidRPr="005114EC" w:rsidRDefault="00665E4D" w:rsidP="00300C23">
      <w:pPr>
        <w:widowControl w:val="0"/>
        <w:ind w:firstLine="540"/>
        <w:jc w:val="both"/>
        <w:rPr>
          <w:sz w:val="28"/>
          <w:szCs w:val="28"/>
        </w:rPr>
      </w:pPr>
      <w:r>
        <w:rPr>
          <w:sz w:val="28"/>
          <w:szCs w:val="28"/>
        </w:rPr>
        <w:tab/>
      </w:r>
      <w:r w:rsidR="00300C23" w:rsidRPr="005114EC">
        <w:rPr>
          <w:sz w:val="28"/>
          <w:szCs w:val="28"/>
        </w:rPr>
        <w:t>обеспечивает функционирование официального сайта;</w:t>
      </w:r>
    </w:p>
    <w:p w:rsidR="00300C23" w:rsidRPr="005114EC" w:rsidRDefault="00665E4D" w:rsidP="00300C23">
      <w:pPr>
        <w:widowControl w:val="0"/>
        <w:ind w:firstLine="540"/>
        <w:jc w:val="both"/>
        <w:rPr>
          <w:sz w:val="28"/>
          <w:szCs w:val="28"/>
        </w:rPr>
      </w:pPr>
      <w:r>
        <w:rPr>
          <w:sz w:val="28"/>
          <w:szCs w:val="28"/>
        </w:rPr>
        <w:tab/>
      </w:r>
      <w:r w:rsidR="00300C23" w:rsidRPr="005114EC">
        <w:rPr>
          <w:sz w:val="28"/>
          <w:szCs w:val="28"/>
        </w:rPr>
        <w:t>заключает контракты на проведение работ по технологическому сопровождению официального сайта, формированию шаблонов тематических разделов;</w:t>
      </w:r>
    </w:p>
    <w:p w:rsidR="00300C23" w:rsidRPr="005114EC" w:rsidRDefault="00665E4D" w:rsidP="00300C23">
      <w:pPr>
        <w:widowControl w:val="0"/>
        <w:ind w:firstLine="540"/>
        <w:jc w:val="both"/>
        <w:rPr>
          <w:sz w:val="28"/>
          <w:szCs w:val="28"/>
        </w:rPr>
      </w:pPr>
      <w:r>
        <w:rPr>
          <w:sz w:val="28"/>
          <w:szCs w:val="28"/>
        </w:rPr>
        <w:tab/>
      </w:r>
      <w:r w:rsidR="00300C23" w:rsidRPr="005114EC">
        <w:rPr>
          <w:sz w:val="28"/>
          <w:szCs w:val="28"/>
        </w:rPr>
        <w:t>разрабатывает содержательные и стилистические стандарты информационных материалов, размещаемых на официальном сайте;</w:t>
      </w:r>
    </w:p>
    <w:p w:rsidR="00300C23" w:rsidRPr="005114EC" w:rsidRDefault="00665E4D" w:rsidP="00300C23">
      <w:pPr>
        <w:widowControl w:val="0"/>
        <w:ind w:firstLine="540"/>
        <w:jc w:val="both"/>
        <w:rPr>
          <w:sz w:val="28"/>
          <w:szCs w:val="28"/>
        </w:rPr>
      </w:pPr>
      <w:r>
        <w:rPr>
          <w:sz w:val="28"/>
          <w:szCs w:val="28"/>
        </w:rPr>
        <w:tab/>
      </w:r>
      <w:r w:rsidR="00300C23" w:rsidRPr="005114EC">
        <w:rPr>
          <w:sz w:val="28"/>
          <w:szCs w:val="28"/>
        </w:rPr>
        <w:t xml:space="preserve">обеспечивает функционирование интерактивных сервисов </w:t>
      </w:r>
      <w:r>
        <w:rPr>
          <w:sz w:val="28"/>
          <w:szCs w:val="28"/>
        </w:rPr>
        <w:t xml:space="preserve">                          </w:t>
      </w:r>
      <w:r w:rsidR="00300C23" w:rsidRPr="005114EC">
        <w:rPr>
          <w:sz w:val="28"/>
          <w:szCs w:val="28"/>
        </w:rPr>
        <w:t>на официальном сайте;</w:t>
      </w:r>
    </w:p>
    <w:p w:rsidR="00300C23" w:rsidRPr="005114EC" w:rsidRDefault="00665E4D" w:rsidP="00300C23">
      <w:pPr>
        <w:widowControl w:val="0"/>
        <w:ind w:firstLine="540"/>
        <w:jc w:val="both"/>
        <w:rPr>
          <w:sz w:val="28"/>
          <w:szCs w:val="28"/>
        </w:rPr>
      </w:pPr>
      <w:r>
        <w:rPr>
          <w:sz w:val="28"/>
          <w:szCs w:val="28"/>
        </w:rPr>
        <w:tab/>
      </w:r>
      <w:r w:rsidR="00300C23" w:rsidRPr="005114EC">
        <w:rPr>
          <w:sz w:val="28"/>
          <w:szCs w:val="28"/>
        </w:rPr>
        <w:t>формирует рейтинг посещаемости официального сайта;</w:t>
      </w:r>
    </w:p>
    <w:p w:rsidR="00300C23" w:rsidRPr="005114EC" w:rsidRDefault="00665E4D" w:rsidP="00300C23">
      <w:pPr>
        <w:widowControl w:val="0"/>
        <w:ind w:firstLine="540"/>
        <w:jc w:val="both"/>
        <w:rPr>
          <w:sz w:val="28"/>
          <w:szCs w:val="28"/>
        </w:rPr>
      </w:pPr>
      <w:r>
        <w:rPr>
          <w:sz w:val="28"/>
          <w:szCs w:val="28"/>
        </w:rPr>
        <w:tab/>
      </w:r>
      <w:r w:rsidR="00300C23" w:rsidRPr="005114EC">
        <w:rPr>
          <w:sz w:val="28"/>
          <w:szCs w:val="28"/>
        </w:rPr>
        <w:t>обеспечивает информационную безопасность официального сайта;</w:t>
      </w:r>
    </w:p>
    <w:p w:rsidR="00300C23" w:rsidRPr="005114EC" w:rsidRDefault="00665E4D" w:rsidP="00300C23">
      <w:pPr>
        <w:widowControl w:val="0"/>
        <w:ind w:firstLine="540"/>
        <w:jc w:val="both"/>
        <w:rPr>
          <w:sz w:val="28"/>
          <w:szCs w:val="28"/>
        </w:rPr>
      </w:pPr>
      <w:r>
        <w:rPr>
          <w:sz w:val="28"/>
          <w:szCs w:val="28"/>
        </w:rPr>
        <w:tab/>
      </w:r>
      <w:r w:rsidR="00300C23" w:rsidRPr="005114EC">
        <w:rPr>
          <w:sz w:val="28"/>
          <w:szCs w:val="28"/>
        </w:rPr>
        <w:t>управляет учетными записями официального сайта;</w:t>
      </w:r>
    </w:p>
    <w:p w:rsidR="00300C23" w:rsidRPr="005114EC" w:rsidRDefault="00665E4D" w:rsidP="00300C23">
      <w:pPr>
        <w:widowControl w:val="0"/>
        <w:ind w:firstLine="540"/>
        <w:jc w:val="both"/>
        <w:rPr>
          <w:sz w:val="28"/>
          <w:szCs w:val="28"/>
        </w:rPr>
      </w:pPr>
      <w:r>
        <w:rPr>
          <w:sz w:val="28"/>
          <w:szCs w:val="28"/>
        </w:rPr>
        <w:tab/>
      </w:r>
      <w:r w:rsidR="00300C23" w:rsidRPr="005114EC">
        <w:rPr>
          <w:sz w:val="28"/>
          <w:szCs w:val="28"/>
        </w:rPr>
        <w:t>осуществляет резервное копирование данных и настроек официального сайта;</w:t>
      </w:r>
    </w:p>
    <w:p w:rsidR="00300C23" w:rsidRPr="005114EC" w:rsidRDefault="00665E4D" w:rsidP="00300C23">
      <w:pPr>
        <w:widowControl w:val="0"/>
        <w:ind w:firstLine="540"/>
        <w:jc w:val="both"/>
        <w:rPr>
          <w:sz w:val="28"/>
          <w:szCs w:val="28"/>
        </w:rPr>
      </w:pPr>
      <w:r>
        <w:rPr>
          <w:sz w:val="28"/>
          <w:szCs w:val="28"/>
        </w:rPr>
        <w:tab/>
      </w:r>
      <w:r w:rsidR="00300C23" w:rsidRPr="005114EC">
        <w:rPr>
          <w:sz w:val="28"/>
          <w:szCs w:val="28"/>
        </w:rPr>
        <w:t>осуществляет постоянный мониторинг за состоянием системы безопасности, общего программного обеспечения и аппаратных средств официального сайта;</w:t>
      </w:r>
    </w:p>
    <w:p w:rsidR="00300C23" w:rsidRPr="005114EC" w:rsidRDefault="00665E4D" w:rsidP="00300C23">
      <w:pPr>
        <w:widowControl w:val="0"/>
        <w:ind w:firstLine="540"/>
        <w:jc w:val="both"/>
        <w:rPr>
          <w:sz w:val="28"/>
          <w:szCs w:val="28"/>
        </w:rPr>
      </w:pPr>
      <w:r>
        <w:rPr>
          <w:sz w:val="28"/>
          <w:szCs w:val="28"/>
        </w:rPr>
        <w:tab/>
      </w:r>
      <w:r w:rsidR="00300C23" w:rsidRPr="005114EC">
        <w:rPr>
          <w:sz w:val="28"/>
          <w:szCs w:val="28"/>
        </w:rPr>
        <w:t>проводит мероприятия по анализу причин возникновения нештатных ситуаций при функционировании официального сайта (в случае необходимости).</w:t>
      </w:r>
    </w:p>
    <w:p w:rsidR="00300C23" w:rsidRPr="005114EC" w:rsidRDefault="00300C23" w:rsidP="00300C23">
      <w:pPr>
        <w:widowControl w:val="0"/>
        <w:ind w:firstLine="540"/>
        <w:jc w:val="both"/>
        <w:rPr>
          <w:sz w:val="28"/>
          <w:szCs w:val="28"/>
        </w:rPr>
      </w:pPr>
    </w:p>
    <w:p w:rsidR="00300C23" w:rsidRPr="005114EC" w:rsidRDefault="00300C23" w:rsidP="00300C23">
      <w:pPr>
        <w:widowControl w:val="0"/>
        <w:jc w:val="center"/>
        <w:outlineLvl w:val="1"/>
        <w:rPr>
          <w:sz w:val="28"/>
          <w:szCs w:val="28"/>
        </w:rPr>
      </w:pPr>
      <w:r>
        <w:rPr>
          <w:sz w:val="28"/>
          <w:szCs w:val="28"/>
          <w:lang w:val="en-US"/>
        </w:rPr>
        <w:t>IV</w:t>
      </w:r>
      <w:r w:rsidRPr="005114EC">
        <w:rPr>
          <w:sz w:val="28"/>
          <w:szCs w:val="28"/>
        </w:rPr>
        <w:t>. Структура официального сайта</w:t>
      </w:r>
    </w:p>
    <w:p w:rsidR="00300C23" w:rsidRPr="005114EC" w:rsidRDefault="00300C23" w:rsidP="00300C23">
      <w:pPr>
        <w:widowControl w:val="0"/>
        <w:ind w:firstLine="540"/>
        <w:jc w:val="both"/>
        <w:rPr>
          <w:sz w:val="28"/>
          <w:szCs w:val="28"/>
        </w:rPr>
      </w:pPr>
    </w:p>
    <w:p w:rsidR="00300C23" w:rsidRPr="003F097F" w:rsidRDefault="008B7AEF" w:rsidP="00300C23">
      <w:pPr>
        <w:widowControl w:val="0"/>
        <w:ind w:firstLine="540"/>
        <w:jc w:val="both"/>
        <w:rPr>
          <w:sz w:val="28"/>
          <w:szCs w:val="28"/>
        </w:rPr>
      </w:pPr>
      <w:r>
        <w:rPr>
          <w:sz w:val="28"/>
          <w:szCs w:val="28"/>
        </w:rPr>
        <w:tab/>
      </w:r>
      <w:r w:rsidR="00300C23" w:rsidRPr="003F097F">
        <w:rPr>
          <w:sz w:val="28"/>
          <w:szCs w:val="28"/>
        </w:rPr>
        <w:t xml:space="preserve">1. Официальный сайт содержит тематические разделы </w:t>
      </w:r>
      <w:r>
        <w:rPr>
          <w:sz w:val="28"/>
          <w:szCs w:val="28"/>
        </w:rPr>
        <w:t xml:space="preserve">                                   </w:t>
      </w:r>
      <w:r w:rsidR="00300C23" w:rsidRPr="003F097F">
        <w:rPr>
          <w:sz w:val="28"/>
          <w:szCs w:val="28"/>
        </w:rPr>
        <w:t>и интеракт</w:t>
      </w:r>
      <w:r>
        <w:rPr>
          <w:sz w:val="28"/>
          <w:szCs w:val="28"/>
        </w:rPr>
        <w:t xml:space="preserve">ивные сервисы в соответствии со структурой </w:t>
      </w:r>
      <w:r w:rsidR="00300C23" w:rsidRPr="003F097F">
        <w:rPr>
          <w:sz w:val="28"/>
          <w:szCs w:val="28"/>
        </w:rPr>
        <w:t xml:space="preserve">(приложение 2 </w:t>
      </w:r>
      <w:r>
        <w:rPr>
          <w:sz w:val="28"/>
          <w:szCs w:val="28"/>
        </w:rPr>
        <w:t xml:space="preserve">                       </w:t>
      </w:r>
      <w:r w:rsidR="00300C23" w:rsidRPr="003F097F">
        <w:rPr>
          <w:sz w:val="28"/>
          <w:szCs w:val="28"/>
        </w:rPr>
        <w:t>к</w:t>
      </w:r>
      <w:r>
        <w:rPr>
          <w:sz w:val="28"/>
          <w:szCs w:val="28"/>
        </w:rPr>
        <w:t xml:space="preserve">  постановлению</w:t>
      </w:r>
      <w:r w:rsidR="00300C23" w:rsidRPr="003F097F">
        <w:rPr>
          <w:sz w:val="28"/>
          <w:szCs w:val="28"/>
        </w:rPr>
        <w:t>).</w:t>
      </w:r>
    </w:p>
    <w:p w:rsidR="00300C23" w:rsidRDefault="008B7AEF" w:rsidP="00300C23">
      <w:pPr>
        <w:widowControl w:val="0"/>
        <w:ind w:firstLine="540"/>
        <w:jc w:val="both"/>
        <w:rPr>
          <w:sz w:val="28"/>
          <w:szCs w:val="28"/>
        </w:rPr>
      </w:pPr>
      <w:r>
        <w:rPr>
          <w:sz w:val="28"/>
          <w:szCs w:val="28"/>
        </w:rPr>
        <w:tab/>
      </w:r>
      <w:r w:rsidR="00300C23" w:rsidRPr="00DA2C09">
        <w:rPr>
          <w:sz w:val="28"/>
          <w:szCs w:val="28"/>
        </w:rPr>
        <w:t>Тематические разделы официального сайта</w:t>
      </w:r>
      <w:r w:rsidR="00300C23">
        <w:rPr>
          <w:sz w:val="28"/>
          <w:szCs w:val="28"/>
        </w:rPr>
        <w:t xml:space="preserve"> </w:t>
      </w:r>
      <w:r w:rsidR="00300C23" w:rsidRPr="00DA2C09">
        <w:rPr>
          <w:sz w:val="28"/>
          <w:szCs w:val="28"/>
        </w:rPr>
        <w:t>содержа</w:t>
      </w:r>
      <w:r w:rsidR="00300C23">
        <w:rPr>
          <w:sz w:val="28"/>
          <w:szCs w:val="28"/>
        </w:rPr>
        <w:t>т</w:t>
      </w:r>
      <w:r w:rsidR="00300C23" w:rsidRPr="00DA2C09">
        <w:rPr>
          <w:sz w:val="28"/>
          <w:szCs w:val="28"/>
        </w:rPr>
        <w:t xml:space="preserve"> информацию органов админис</w:t>
      </w:r>
      <w:r w:rsidR="0078257C">
        <w:rPr>
          <w:sz w:val="28"/>
          <w:szCs w:val="28"/>
        </w:rPr>
        <w:t xml:space="preserve">трации Ханты-Мансийского района </w:t>
      </w:r>
      <w:r w:rsidR="00300C23" w:rsidRPr="00DA2C09">
        <w:rPr>
          <w:sz w:val="28"/>
          <w:szCs w:val="28"/>
        </w:rPr>
        <w:t xml:space="preserve">в определенной сфере деятельности по исполнению полномочий </w:t>
      </w:r>
      <w:r w:rsidR="00300C23">
        <w:rPr>
          <w:sz w:val="28"/>
          <w:szCs w:val="28"/>
        </w:rPr>
        <w:t>администрации Ханты-Мансийского района</w:t>
      </w:r>
      <w:r w:rsidR="00300C23" w:rsidRPr="00DA2C09">
        <w:rPr>
          <w:sz w:val="28"/>
          <w:szCs w:val="28"/>
        </w:rPr>
        <w:t>.</w:t>
      </w:r>
    </w:p>
    <w:p w:rsidR="00300C23" w:rsidRPr="003F097F" w:rsidRDefault="008B7AEF" w:rsidP="00300C23">
      <w:pPr>
        <w:widowControl w:val="0"/>
        <w:ind w:firstLine="540"/>
        <w:jc w:val="both"/>
        <w:rPr>
          <w:sz w:val="28"/>
          <w:szCs w:val="28"/>
        </w:rPr>
      </w:pPr>
      <w:r>
        <w:rPr>
          <w:sz w:val="28"/>
          <w:szCs w:val="28"/>
        </w:rPr>
        <w:lastRenderedPageBreak/>
        <w:tab/>
      </w:r>
      <w:r w:rsidR="00300C23" w:rsidRPr="003F097F">
        <w:rPr>
          <w:sz w:val="28"/>
          <w:szCs w:val="28"/>
        </w:rPr>
        <w:t>2. В структуру официального сайта могут входить:</w:t>
      </w:r>
    </w:p>
    <w:p w:rsidR="00300C23" w:rsidRPr="003F097F" w:rsidRDefault="008B7AEF" w:rsidP="00300C23">
      <w:pPr>
        <w:widowControl w:val="0"/>
        <w:ind w:firstLine="540"/>
        <w:jc w:val="both"/>
        <w:rPr>
          <w:sz w:val="28"/>
          <w:szCs w:val="28"/>
        </w:rPr>
      </w:pPr>
      <w:r>
        <w:rPr>
          <w:sz w:val="28"/>
          <w:szCs w:val="28"/>
        </w:rPr>
        <w:tab/>
      </w:r>
      <w:r w:rsidR="00300C23" w:rsidRPr="003F097F">
        <w:rPr>
          <w:sz w:val="28"/>
          <w:szCs w:val="28"/>
        </w:rPr>
        <w:t>официальные разделы органов местного самоуправления сельских поселений Ханты-Мансийского района;</w:t>
      </w:r>
    </w:p>
    <w:p w:rsidR="00300C23" w:rsidRPr="003F097F" w:rsidRDefault="008B7AEF" w:rsidP="00300C23">
      <w:pPr>
        <w:widowControl w:val="0"/>
        <w:ind w:firstLine="540"/>
        <w:jc w:val="both"/>
        <w:rPr>
          <w:sz w:val="28"/>
          <w:szCs w:val="28"/>
        </w:rPr>
      </w:pPr>
      <w:r>
        <w:rPr>
          <w:sz w:val="28"/>
          <w:szCs w:val="28"/>
        </w:rPr>
        <w:tab/>
      </w:r>
      <w:r w:rsidR="00300C23" w:rsidRPr="003F097F">
        <w:rPr>
          <w:sz w:val="28"/>
          <w:szCs w:val="28"/>
        </w:rPr>
        <w:t xml:space="preserve">официальные разделы Думы </w:t>
      </w:r>
      <w:r w:rsidR="00300C23" w:rsidRPr="00DA2C09">
        <w:rPr>
          <w:sz w:val="28"/>
          <w:szCs w:val="28"/>
        </w:rPr>
        <w:t xml:space="preserve">Ханты-Мансийского </w:t>
      </w:r>
      <w:r w:rsidR="00300C23">
        <w:rPr>
          <w:sz w:val="28"/>
          <w:szCs w:val="28"/>
        </w:rPr>
        <w:t xml:space="preserve">района </w:t>
      </w:r>
      <w:r>
        <w:rPr>
          <w:sz w:val="28"/>
          <w:szCs w:val="28"/>
        </w:rPr>
        <w:t xml:space="preserve">                          </w:t>
      </w:r>
      <w:r w:rsidR="00300C23" w:rsidRPr="003F097F">
        <w:rPr>
          <w:sz w:val="28"/>
          <w:szCs w:val="28"/>
        </w:rPr>
        <w:t xml:space="preserve">(по соглашению); </w:t>
      </w:r>
    </w:p>
    <w:p w:rsidR="00300C23" w:rsidRPr="003F097F" w:rsidRDefault="008B7AEF" w:rsidP="00300C23">
      <w:pPr>
        <w:widowControl w:val="0"/>
        <w:ind w:firstLine="540"/>
        <w:jc w:val="both"/>
        <w:rPr>
          <w:sz w:val="28"/>
          <w:szCs w:val="28"/>
        </w:rPr>
      </w:pPr>
      <w:r>
        <w:rPr>
          <w:sz w:val="28"/>
          <w:szCs w:val="28"/>
        </w:rPr>
        <w:tab/>
      </w:r>
      <w:r w:rsidR="00300C23" w:rsidRPr="003F097F">
        <w:rPr>
          <w:sz w:val="28"/>
          <w:szCs w:val="28"/>
        </w:rPr>
        <w:t xml:space="preserve">официальные разделы главы </w:t>
      </w:r>
      <w:r w:rsidR="00300C23" w:rsidRPr="00DA2C09">
        <w:rPr>
          <w:sz w:val="28"/>
          <w:szCs w:val="28"/>
        </w:rPr>
        <w:t xml:space="preserve">Ханты-Мансийского </w:t>
      </w:r>
      <w:r w:rsidR="00300C23" w:rsidRPr="003F097F">
        <w:rPr>
          <w:sz w:val="28"/>
          <w:szCs w:val="28"/>
        </w:rPr>
        <w:t xml:space="preserve">района </w:t>
      </w:r>
      <w:r>
        <w:rPr>
          <w:sz w:val="28"/>
          <w:szCs w:val="28"/>
        </w:rPr>
        <w:t xml:space="preserve">                         </w:t>
      </w:r>
      <w:r w:rsidR="00300C23" w:rsidRPr="003F097F">
        <w:rPr>
          <w:sz w:val="28"/>
          <w:szCs w:val="28"/>
        </w:rPr>
        <w:t>(по соглашению);</w:t>
      </w:r>
    </w:p>
    <w:p w:rsidR="00300C23" w:rsidRPr="003F097F" w:rsidRDefault="008B7AEF" w:rsidP="00300C23">
      <w:pPr>
        <w:widowControl w:val="0"/>
        <w:ind w:firstLine="540"/>
        <w:jc w:val="both"/>
        <w:rPr>
          <w:sz w:val="28"/>
          <w:szCs w:val="28"/>
        </w:rPr>
      </w:pPr>
      <w:r>
        <w:rPr>
          <w:sz w:val="28"/>
          <w:szCs w:val="28"/>
        </w:rPr>
        <w:tab/>
      </w:r>
      <w:r w:rsidR="00300C23" w:rsidRPr="003F097F">
        <w:rPr>
          <w:sz w:val="28"/>
          <w:szCs w:val="28"/>
        </w:rPr>
        <w:t xml:space="preserve">официальные разделы контрольно-счетной палаты </w:t>
      </w:r>
      <w:r w:rsidR="00300C23" w:rsidRPr="00DA2C09">
        <w:rPr>
          <w:sz w:val="28"/>
          <w:szCs w:val="28"/>
        </w:rPr>
        <w:t xml:space="preserve">Ханты-Мансийского </w:t>
      </w:r>
      <w:r w:rsidR="00300C23">
        <w:rPr>
          <w:sz w:val="28"/>
          <w:szCs w:val="28"/>
        </w:rPr>
        <w:t xml:space="preserve">района </w:t>
      </w:r>
      <w:r w:rsidR="00300C23" w:rsidRPr="003F097F">
        <w:rPr>
          <w:sz w:val="28"/>
          <w:szCs w:val="28"/>
        </w:rPr>
        <w:t>(по соглашению);</w:t>
      </w:r>
    </w:p>
    <w:p w:rsidR="00300C23" w:rsidRPr="003F097F" w:rsidRDefault="00300C23" w:rsidP="00300C23">
      <w:pPr>
        <w:widowControl w:val="0"/>
        <w:ind w:firstLine="540"/>
        <w:jc w:val="both"/>
        <w:rPr>
          <w:sz w:val="28"/>
          <w:szCs w:val="28"/>
        </w:rPr>
      </w:pPr>
      <w:r w:rsidRPr="003F097F">
        <w:rPr>
          <w:sz w:val="28"/>
          <w:szCs w:val="28"/>
        </w:rPr>
        <w:t xml:space="preserve">тематические разделы иных органов власти и подведомственных </w:t>
      </w:r>
      <w:r w:rsidR="008B7AEF">
        <w:rPr>
          <w:sz w:val="28"/>
          <w:szCs w:val="28"/>
        </w:rPr>
        <w:t xml:space="preserve">                   </w:t>
      </w:r>
      <w:r w:rsidRPr="003F097F">
        <w:rPr>
          <w:sz w:val="28"/>
          <w:szCs w:val="28"/>
        </w:rPr>
        <w:t>им организаций (по соглашению).</w:t>
      </w:r>
    </w:p>
    <w:p w:rsidR="00300C23" w:rsidRPr="003F097F" w:rsidRDefault="008B7AEF" w:rsidP="00300C23">
      <w:pPr>
        <w:widowControl w:val="0"/>
        <w:ind w:firstLine="540"/>
        <w:jc w:val="both"/>
        <w:rPr>
          <w:sz w:val="28"/>
          <w:szCs w:val="28"/>
        </w:rPr>
      </w:pPr>
      <w:r>
        <w:rPr>
          <w:sz w:val="28"/>
          <w:szCs w:val="28"/>
        </w:rPr>
        <w:tab/>
      </w:r>
      <w:r w:rsidR="00300C23" w:rsidRPr="003F097F">
        <w:rPr>
          <w:sz w:val="28"/>
          <w:szCs w:val="28"/>
        </w:rPr>
        <w:t xml:space="preserve">3. Состав </w:t>
      </w:r>
      <w:r w:rsidR="00300C23">
        <w:rPr>
          <w:sz w:val="28"/>
          <w:szCs w:val="28"/>
        </w:rPr>
        <w:t xml:space="preserve">тематических </w:t>
      </w:r>
      <w:r w:rsidR="00300C23" w:rsidRPr="003F097F">
        <w:rPr>
          <w:sz w:val="28"/>
          <w:szCs w:val="28"/>
        </w:rPr>
        <w:t>разделов официального са</w:t>
      </w:r>
      <w:r>
        <w:rPr>
          <w:sz w:val="28"/>
          <w:szCs w:val="28"/>
        </w:rPr>
        <w:t>йта формируется   в соответствии с приложением 2 к постановлению</w:t>
      </w:r>
      <w:r w:rsidR="00300C23" w:rsidRPr="003F097F">
        <w:rPr>
          <w:sz w:val="28"/>
          <w:szCs w:val="28"/>
        </w:rPr>
        <w:t>.</w:t>
      </w:r>
    </w:p>
    <w:p w:rsidR="00300C23" w:rsidRPr="005114EC" w:rsidRDefault="008B7AEF" w:rsidP="00300C23">
      <w:pPr>
        <w:widowControl w:val="0"/>
        <w:ind w:firstLine="540"/>
        <w:jc w:val="both"/>
        <w:rPr>
          <w:sz w:val="28"/>
          <w:szCs w:val="28"/>
        </w:rPr>
      </w:pPr>
      <w:r>
        <w:rPr>
          <w:sz w:val="28"/>
          <w:szCs w:val="28"/>
        </w:rPr>
        <w:tab/>
      </w:r>
      <w:r w:rsidR="00300C23">
        <w:rPr>
          <w:sz w:val="28"/>
          <w:szCs w:val="28"/>
        </w:rPr>
        <w:t>4</w:t>
      </w:r>
      <w:r w:rsidR="00300C23" w:rsidRPr="005114EC">
        <w:rPr>
          <w:sz w:val="28"/>
          <w:szCs w:val="28"/>
        </w:rPr>
        <w:t xml:space="preserve">. Структура официального сайта, наименование его тематических разделов, интерактивных сервисов и их содержание могут меняться </w:t>
      </w:r>
      <w:r>
        <w:rPr>
          <w:sz w:val="28"/>
          <w:szCs w:val="28"/>
        </w:rPr>
        <w:t xml:space="preserve">            </w:t>
      </w:r>
      <w:r w:rsidR="00300C23" w:rsidRPr="005114EC">
        <w:rPr>
          <w:sz w:val="28"/>
          <w:szCs w:val="28"/>
        </w:rPr>
        <w:t xml:space="preserve">в зависимости от информационной наполняемости, смысловой нагрузки, </w:t>
      </w:r>
      <w:r>
        <w:rPr>
          <w:sz w:val="28"/>
          <w:szCs w:val="28"/>
        </w:rPr>
        <w:t xml:space="preserve">           </w:t>
      </w:r>
      <w:r w:rsidR="00300C23" w:rsidRPr="005114EC">
        <w:rPr>
          <w:sz w:val="28"/>
          <w:szCs w:val="28"/>
        </w:rPr>
        <w:t>а также в целях обновления дизайна официального сайта.</w:t>
      </w:r>
    </w:p>
    <w:p w:rsidR="00300C23" w:rsidRPr="005114EC" w:rsidRDefault="008B7AEF" w:rsidP="00300C23">
      <w:pPr>
        <w:widowControl w:val="0"/>
        <w:ind w:firstLine="540"/>
        <w:jc w:val="both"/>
        <w:rPr>
          <w:sz w:val="28"/>
          <w:szCs w:val="28"/>
        </w:rPr>
      </w:pPr>
      <w:r>
        <w:rPr>
          <w:sz w:val="28"/>
          <w:szCs w:val="28"/>
        </w:rPr>
        <w:tab/>
      </w:r>
      <w:r w:rsidR="00300C23">
        <w:rPr>
          <w:sz w:val="28"/>
          <w:szCs w:val="28"/>
        </w:rPr>
        <w:t>5</w:t>
      </w:r>
      <w:r w:rsidR="00300C23" w:rsidRPr="005114EC">
        <w:rPr>
          <w:sz w:val="28"/>
          <w:szCs w:val="28"/>
        </w:rPr>
        <w:t xml:space="preserve">. Предложения по изменению структуры официального сайта, наименования тематических разделов, исключению и включению дополнительных разделов направляются на рассмотрение заместителю главы администрации </w:t>
      </w:r>
      <w:r w:rsidR="00300C23" w:rsidRPr="00327583">
        <w:rPr>
          <w:sz w:val="28"/>
          <w:szCs w:val="28"/>
        </w:rPr>
        <w:t xml:space="preserve">Ханты-Мансийского </w:t>
      </w:r>
      <w:r w:rsidR="00300C23" w:rsidRPr="005114EC">
        <w:rPr>
          <w:sz w:val="28"/>
          <w:szCs w:val="28"/>
        </w:rPr>
        <w:t xml:space="preserve">района по вопросам организации деятельности администрации </w:t>
      </w:r>
      <w:r w:rsidR="00300C23">
        <w:rPr>
          <w:sz w:val="28"/>
          <w:szCs w:val="28"/>
        </w:rPr>
        <w:t xml:space="preserve">района </w:t>
      </w:r>
      <w:r w:rsidR="00300C23" w:rsidRPr="005114EC">
        <w:rPr>
          <w:sz w:val="28"/>
          <w:szCs w:val="28"/>
        </w:rPr>
        <w:t xml:space="preserve">в письменном виде </w:t>
      </w:r>
      <w:r>
        <w:rPr>
          <w:sz w:val="28"/>
          <w:szCs w:val="28"/>
        </w:rPr>
        <w:t xml:space="preserve">                </w:t>
      </w:r>
      <w:r w:rsidR="00300C23" w:rsidRPr="005114EC">
        <w:rPr>
          <w:sz w:val="28"/>
          <w:szCs w:val="28"/>
        </w:rPr>
        <w:t>с обоснованием предложенного.</w:t>
      </w:r>
    </w:p>
    <w:p w:rsidR="00300C23" w:rsidRPr="008B7AEF" w:rsidRDefault="008B7AEF" w:rsidP="00300C23">
      <w:pPr>
        <w:widowControl w:val="0"/>
        <w:ind w:firstLine="540"/>
        <w:jc w:val="both"/>
        <w:rPr>
          <w:sz w:val="28"/>
          <w:szCs w:val="28"/>
        </w:rPr>
      </w:pPr>
      <w:r>
        <w:rPr>
          <w:sz w:val="28"/>
          <w:szCs w:val="28"/>
        </w:rPr>
        <w:tab/>
      </w:r>
      <w:r w:rsidR="00300C23">
        <w:rPr>
          <w:sz w:val="28"/>
          <w:szCs w:val="28"/>
        </w:rPr>
        <w:t>6</w:t>
      </w:r>
      <w:r w:rsidR="00300C23" w:rsidRPr="005114EC">
        <w:rPr>
          <w:sz w:val="28"/>
          <w:szCs w:val="28"/>
        </w:rPr>
        <w:t xml:space="preserve">. Все изменения в структуру официального сайта утверждаются главой администрации района путем внесения изменений </w:t>
      </w:r>
      <w:r w:rsidR="00300C23" w:rsidRPr="008B7AEF">
        <w:rPr>
          <w:sz w:val="28"/>
          <w:szCs w:val="28"/>
        </w:rPr>
        <w:t>в</w:t>
      </w:r>
      <w:r w:rsidRPr="008B7AEF">
        <w:rPr>
          <w:sz w:val="28"/>
          <w:szCs w:val="28"/>
        </w:rPr>
        <w:t xml:space="preserve"> приложение 2 </w:t>
      </w:r>
      <w:r>
        <w:rPr>
          <w:sz w:val="28"/>
          <w:szCs w:val="28"/>
        </w:rPr>
        <w:t xml:space="preserve"> к постановлению</w:t>
      </w:r>
      <w:r w:rsidR="00300C23" w:rsidRPr="008B7AEF">
        <w:rPr>
          <w:sz w:val="28"/>
          <w:szCs w:val="28"/>
        </w:rPr>
        <w:t>.</w:t>
      </w:r>
    </w:p>
    <w:p w:rsidR="00300C23" w:rsidRPr="003F097F" w:rsidRDefault="00300C23" w:rsidP="00300C23">
      <w:pPr>
        <w:widowControl w:val="0"/>
        <w:ind w:firstLine="540"/>
        <w:jc w:val="both"/>
        <w:rPr>
          <w:sz w:val="28"/>
          <w:szCs w:val="28"/>
        </w:rPr>
      </w:pPr>
    </w:p>
    <w:p w:rsidR="00300C23" w:rsidRPr="005114EC" w:rsidRDefault="00300C23" w:rsidP="00300C23">
      <w:pPr>
        <w:widowControl w:val="0"/>
        <w:jc w:val="center"/>
        <w:outlineLvl w:val="1"/>
        <w:rPr>
          <w:sz w:val="28"/>
          <w:szCs w:val="28"/>
        </w:rPr>
      </w:pPr>
      <w:r>
        <w:rPr>
          <w:sz w:val="28"/>
          <w:szCs w:val="28"/>
          <w:lang w:val="en-US"/>
        </w:rPr>
        <w:t>V</w:t>
      </w:r>
      <w:r w:rsidRPr="005114EC">
        <w:rPr>
          <w:sz w:val="28"/>
          <w:szCs w:val="28"/>
        </w:rPr>
        <w:t>. Размещение информации на официальном сайте</w:t>
      </w:r>
    </w:p>
    <w:p w:rsidR="00300C23" w:rsidRPr="005114EC" w:rsidRDefault="00300C23" w:rsidP="00300C23">
      <w:pPr>
        <w:widowControl w:val="0"/>
        <w:ind w:firstLine="540"/>
        <w:jc w:val="both"/>
        <w:rPr>
          <w:sz w:val="28"/>
          <w:szCs w:val="28"/>
        </w:rPr>
      </w:pPr>
    </w:p>
    <w:p w:rsidR="00300C23" w:rsidRPr="005114EC" w:rsidRDefault="00205B21" w:rsidP="00300C23">
      <w:pPr>
        <w:widowControl w:val="0"/>
        <w:ind w:firstLine="540"/>
        <w:jc w:val="both"/>
        <w:rPr>
          <w:sz w:val="28"/>
          <w:szCs w:val="28"/>
        </w:rPr>
      </w:pPr>
      <w:r>
        <w:rPr>
          <w:sz w:val="28"/>
          <w:szCs w:val="28"/>
        </w:rPr>
        <w:tab/>
      </w:r>
      <w:r w:rsidR="00300C23" w:rsidRPr="005114EC">
        <w:rPr>
          <w:sz w:val="28"/>
          <w:szCs w:val="28"/>
        </w:rPr>
        <w:t xml:space="preserve">1. Информационное </w:t>
      </w:r>
      <w:r>
        <w:rPr>
          <w:sz w:val="28"/>
          <w:szCs w:val="28"/>
        </w:rPr>
        <w:t xml:space="preserve"> </w:t>
      </w:r>
      <w:r w:rsidR="00300C23" w:rsidRPr="005114EC">
        <w:rPr>
          <w:sz w:val="28"/>
          <w:szCs w:val="28"/>
        </w:rPr>
        <w:t xml:space="preserve">наполнение </w:t>
      </w:r>
      <w:r>
        <w:rPr>
          <w:sz w:val="28"/>
          <w:szCs w:val="28"/>
        </w:rPr>
        <w:t xml:space="preserve"> </w:t>
      </w:r>
      <w:r w:rsidR="00300C23" w:rsidRPr="005114EC">
        <w:rPr>
          <w:sz w:val="28"/>
          <w:szCs w:val="28"/>
        </w:rPr>
        <w:t xml:space="preserve">тематических </w:t>
      </w:r>
      <w:r>
        <w:rPr>
          <w:sz w:val="28"/>
          <w:szCs w:val="28"/>
        </w:rPr>
        <w:t xml:space="preserve"> </w:t>
      </w:r>
      <w:r w:rsidR="00300C23" w:rsidRPr="005114EC">
        <w:rPr>
          <w:sz w:val="28"/>
          <w:szCs w:val="28"/>
        </w:rPr>
        <w:t xml:space="preserve">разделов </w:t>
      </w:r>
      <w:r>
        <w:rPr>
          <w:sz w:val="28"/>
          <w:szCs w:val="28"/>
        </w:rPr>
        <w:t xml:space="preserve">                            </w:t>
      </w:r>
      <w:r w:rsidR="00300C23" w:rsidRPr="005114EC">
        <w:rPr>
          <w:sz w:val="28"/>
          <w:szCs w:val="28"/>
        </w:rPr>
        <w:t>и интерактивных сервисов на официальном сайте осуществляется соответствующими органами администрации Ханты-Мансийского района самостоятельно.</w:t>
      </w:r>
    </w:p>
    <w:p w:rsidR="00300C23" w:rsidRPr="005114EC" w:rsidRDefault="00205B21" w:rsidP="00300C23">
      <w:pPr>
        <w:widowControl w:val="0"/>
        <w:ind w:firstLine="540"/>
        <w:jc w:val="both"/>
        <w:rPr>
          <w:sz w:val="28"/>
          <w:szCs w:val="28"/>
        </w:rPr>
      </w:pPr>
      <w:r>
        <w:rPr>
          <w:sz w:val="28"/>
          <w:szCs w:val="28"/>
        </w:rPr>
        <w:tab/>
      </w:r>
      <w:r w:rsidR="00300C23" w:rsidRPr="0028524D">
        <w:rPr>
          <w:sz w:val="28"/>
          <w:szCs w:val="28"/>
        </w:rPr>
        <w:t>2</w:t>
      </w:r>
      <w:r w:rsidR="00300C23" w:rsidRPr="005114EC">
        <w:rPr>
          <w:sz w:val="28"/>
          <w:szCs w:val="28"/>
        </w:rPr>
        <w:t>. Администрация Ханты-Мансийского района и ее органы размещают на официальном сайте проекты</w:t>
      </w:r>
      <w:r>
        <w:rPr>
          <w:sz w:val="28"/>
          <w:szCs w:val="28"/>
        </w:rPr>
        <w:t xml:space="preserve"> разрабатываемых ими нормативных </w:t>
      </w:r>
      <w:r w:rsidR="00300C23" w:rsidRPr="005114EC">
        <w:rPr>
          <w:sz w:val="28"/>
          <w:szCs w:val="28"/>
        </w:rPr>
        <w:t xml:space="preserve">правовых актов (проекты постановлений, распоряжений, приказов) в целях их общественного обсуждения (подготовки предложений органами местного самоуправления сельских поселений Ханты-Мансийского района, населением, </w:t>
      </w:r>
      <w:proofErr w:type="gramStart"/>
      <w:r w:rsidR="00300C23" w:rsidRPr="005114EC">
        <w:rPr>
          <w:sz w:val="28"/>
          <w:szCs w:val="28"/>
        </w:rPr>
        <w:t>бизнес-сообществом</w:t>
      </w:r>
      <w:proofErr w:type="gramEnd"/>
      <w:r w:rsidR="00300C23" w:rsidRPr="005114EC">
        <w:rPr>
          <w:sz w:val="28"/>
          <w:szCs w:val="28"/>
        </w:rPr>
        <w:t>, общественными организациями) и проведения независимой антикоррупционной экспертизы.</w:t>
      </w:r>
    </w:p>
    <w:p w:rsidR="00300C23" w:rsidRPr="005114EC" w:rsidRDefault="00205B21" w:rsidP="00300C23">
      <w:pPr>
        <w:widowControl w:val="0"/>
        <w:ind w:firstLine="540"/>
        <w:jc w:val="both"/>
        <w:rPr>
          <w:sz w:val="28"/>
          <w:szCs w:val="28"/>
        </w:rPr>
      </w:pPr>
      <w:r>
        <w:rPr>
          <w:sz w:val="28"/>
          <w:szCs w:val="28"/>
        </w:rPr>
        <w:tab/>
      </w:r>
      <w:r w:rsidR="00300C23" w:rsidRPr="0028524D">
        <w:rPr>
          <w:sz w:val="28"/>
          <w:szCs w:val="28"/>
        </w:rPr>
        <w:t>3</w:t>
      </w:r>
      <w:r w:rsidR="00300C23" w:rsidRPr="005114EC">
        <w:rPr>
          <w:sz w:val="28"/>
          <w:szCs w:val="28"/>
        </w:rPr>
        <w:t xml:space="preserve">. Информация, размещаемая органами администрации Ханты-Мансийского района в тематических разделах официального сайта, </w:t>
      </w:r>
      <w:r>
        <w:rPr>
          <w:sz w:val="28"/>
          <w:szCs w:val="28"/>
        </w:rPr>
        <w:t xml:space="preserve">                  </w:t>
      </w:r>
      <w:r w:rsidR="00300C23" w:rsidRPr="005114EC">
        <w:rPr>
          <w:sz w:val="28"/>
          <w:szCs w:val="28"/>
        </w:rPr>
        <w:t xml:space="preserve">до размещения на официальном сайте предварительно согласовывается </w:t>
      </w:r>
      <w:r>
        <w:rPr>
          <w:sz w:val="28"/>
          <w:szCs w:val="28"/>
        </w:rPr>
        <w:t xml:space="preserve">             </w:t>
      </w:r>
      <w:r w:rsidR="00300C23" w:rsidRPr="005114EC">
        <w:rPr>
          <w:sz w:val="28"/>
          <w:szCs w:val="28"/>
        </w:rPr>
        <w:t>с заместителем главы администрации</w:t>
      </w:r>
      <w:r>
        <w:rPr>
          <w:sz w:val="28"/>
          <w:szCs w:val="28"/>
        </w:rPr>
        <w:t xml:space="preserve"> района, курирующим</w:t>
      </w:r>
      <w:r w:rsidR="00300C23" w:rsidRPr="005114EC">
        <w:rPr>
          <w:sz w:val="28"/>
          <w:szCs w:val="28"/>
        </w:rPr>
        <w:t xml:space="preserve"> данный орган </w:t>
      </w:r>
      <w:r w:rsidR="00300C23" w:rsidRPr="005114EC">
        <w:rPr>
          <w:sz w:val="28"/>
          <w:szCs w:val="28"/>
        </w:rPr>
        <w:lastRenderedPageBreak/>
        <w:t>администрации района.</w:t>
      </w:r>
    </w:p>
    <w:p w:rsidR="00300C23" w:rsidRPr="005114EC" w:rsidRDefault="00205B21" w:rsidP="00300C23">
      <w:pPr>
        <w:widowControl w:val="0"/>
        <w:ind w:firstLine="540"/>
        <w:jc w:val="both"/>
        <w:rPr>
          <w:sz w:val="28"/>
          <w:szCs w:val="28"/>
        </w:rPr>
      </w:pPr>
      <w:r>
        <w:rPr>
          <w:sz w:val="28"/>
          <w:szCs w:val="28"/>
        </w:rPr>
        <w:tab/>
      </w:r>
      <w:r w:rsidR="00300C23" w:rsidRPr="0028524D">
        <w:rPr>
          <w:sz w:val="28"/>
          <w:szCs w:val="28"/>
        </w:rPr>
        <w:t>4</w:t>
      </w:r>
      <w:r w:rsidR="00300C23" w:rsidRPr="005114EC">
        <w:rPr>
          <w:sz w:val="28"/>
          <w:szCs w:val="28"/>
        </w:rPr>
        <w:t xml:space="preserve">. Руководители органов администрации </w:t>
      </w:r>
      <w:r w:rsidR="00300C23" w:rsidRPr="00DA2C09">
        <w:rPr>
          <w:sz w:val="28"/>
          <w:szCs w:val="28"/>
        </w:rPr>
        <w:t xml:space="preserve">Ханты-Мансийского </w:t>
      </w:r>
      <w:r w:rsidR="00300C23" w:rsidRPr="005114EC">
        <w:rPr>
          <w:sz w:val="28"/>
          <w:szCs w:val="28"/>
        </w:rPr>
        <w:t xml:space="preserve">района несут персональную ответственность за своевременность, достоверность </w:t>
      </w:r>
      <w:r>
        <w:rPr>
          <w:sz w:val="28"/>
          <w:szCs w:val="28"/>
        </w:rPr>
        <w:t xml:space="preserve">             </w:t>
      </w:r>
      <w:r w:rsidR="00300C23" w:rsidRPr="005114EC">
        <w:rPr>
          <w:sz w:val="28"/>
          <w:szCs w:val="28"/>
        </w:rPr>
        <w:t xml:space="preserve">и актуальность информации, размещаемой в тематических разделах официального сайта, а также за опубликование информации, содержащей сведения, запрещенные к открытому опубликованию в соответствии </w:t>
      </w:r>
      <w:r>
        <w:rPr>
          <w:sz w:val="28"/>
          <w:szCs w:val="28"/>
        </w:rPr>
        <w:t xml:space="preserve">            </w:t>
      </w:r>
      <w:r w:rsidR="00300C23" w:rsidRPr="005114EC">
        <w:rPr>
          <w:sz w:val="28"/>
          <w:szCs w:val="28"/>
        </w:rPr>
        <w:t>с действующим законодательством</w:t>
      </w:r>
      <w:r>
        <w:rPr>
          <w:sz w:val="28"/>
          <w:szCs w:val="28"/>
        </w:rPr>
        <w:t>.</w:t>
      </w:r>
    </w:p>
    <w:p w:rsidR="00300C23" w:rsidRPr="005114EC" w:rsidRDefault="00205B21" w:rsidP="00300C23">
      <w:pPr>
        <w:widowControl w:val="0"/>
        <w:ind w:firstLine="540"/>
        <w:jc w:val="both"/>
        <w:rPr>
          <w:sz w:val="28"/>
          <w:szCs w:val="28"/>
        </w:rPr>
      </w:pPr>
      <w:r>
        <w:rPr>
          <w:sz w:val="28"/>
          <w:szCs w:val="28"/>
        </w:rPr>
        <w:tab/>
      </w:r>
      <w:r w:rsidR="00300C23" w:rsidRPr="0028524D">
        <w:rPr>
          <w:sz w:val="28"/>
          <w:szCs w:val="28"/>
        </w:rPr>
        <w:t>5</w:t>
      </w:r>
      <w:r w:rsidR="00300C23" w:rsidRPr="005114EC">
        <w:rPr>
          <w:sz w:val="28"/>
          <w:szCs w:val="28"/>
        </w:rPr>
        <w:t xml:space="preserve">. В органах администрации </w:t>
      </w:r>
      <w:r w:rsidR="00300C23" w:rsidRPr="00DA2C09">
        <w:rPr>
          <w:sz w:val="28"/>
          <w:szCs w:val="28"/>
        </w:rPr>
        <w:t xml:space="preserve">Ханты-Мансийского </w:t>
      </w:r>
      <w:r w:rsidR="00300C23" w:rsidRPr="005114EC">
        <w:rPr>
          <w:sz w:val="28"/>
          <w:szCs w:val="28"/>
        </w:rPr>
        <w:t xml:space="preserve">района, </w:t>
      </w:r>
      <w:r w:rsidR="00300C23">
        <w:rPr>
          <w:sz w:val="28"/>
          <w:szCs w:val="28"/>
        </w:rPr>
        <w:t xml:space="preserve">являющихся юридическим лицом и </w:t>
      </w:r>
      <w:r w:rsidR="0078257C">
        <w:rPr>
          <w:sz w:val="28"/>
          <w:szCs w:val="28"/>
        </w:rPr>
        <w:t>ответственных</w:t>
      </w:r>
      <w:r w:rsidR="00300C23" w:rsidRPr="005114EC">
        <w:rPr>
          <w:sz w:val="28"/>
          <w:szCs w:val="28"/>
        </w:rPr>
        <w:t xml:space="preserve"> за размещение информации в тематических разделах официального сайта, сотрудники</w:t>
      </w:r>
      <w:r w:rsidR="00300C23">
        <w:rPr>
          <w:sz w:val="28"/>
          <w:szCs w:val="28"/>
        </w:rPr>
        <w:t>, ответственные за</w:t>
      </w:r>
      <w:r w:rsidR="00300C23" w:rsidRPr="005114EC">
        <w:rPr>
          <w:sz w:val="28"/>
          <w:szCs w:val="28"/>
        </w:rPr>
        <w:t xml:space="preserve"> </w:t>
      </w:r>
      <w:r w:rsidR="00300C23" w:rsidRPr="00DA2C09">
        <w:rPr>
          <w:sz w:val="28"/>
          <w:szCs w:val="28"/>
        </w:rPr>
        <w:t>подготовк</w:t>
      </w:r>
      <w:r w:rsidR="00300C23">
        <w:rPr>
          <w:sz w:val="28"/>
          <w:szCs w:val="28"/>
        </w:rPr>
        <w:t>у</w:t>
      </w:r>
      <w:r w:rsidR="00300C23" w:rsidRPr="00DA2C09">
        <w:rPr>
          <w:sz w:val="28"/>
          <w:szCs w:val="28"/>
        </w:rPr>
        <w:t xml:space="preserve"> информ</w:t>
      </w:r>
      <w:r>
        <w:rPr>
          <w:sz w:val="28"/>
          <w:szCs w:val="28"/>
        </w:rPr>
        <w:t>ационных материалов и размещение</w:t>
      </w:r>
      <w:r w:rsidR="00300C23" w:rsidRPr="00DA2C09">
        <w:rPr>
          <w:sz w:val="28"/>
          <w:szCs w:val="28"/>
        </w:rPr>
        <w:t xml:space="preserve"> информации на официальном сайте</w:t>
      </w:r>
      <w:r w:rsidR="0078257C">
        <w:rPr>
          <w:sz w:val="28"/>
          <w:szCs w:val="28"/>
        </w:rPr>
        <w:t>,</w:t>
      </w:r>
      <w:r w:rsidR="00300C23" w:rsidRPr="00DA2C09">
        <w:rPr>
          <w:sz w:val="28"/>
          <w:szCs w:val="28"/>
        </w:rPr>
        <w:t xml:space="preserve"> </w:t>
      </w:r>
      <w:r w:rsidR="00300C23" w:rsidRPr="005114EC">
        <w:rPr>
          <w:sz w:val="28"/>
          <w:szCs w:val="28"/>
        </w:rPr>
        <w:t>назначаются распоряжением (приказом) органа администрации. Копи</w:t>
      </w:r>
      <w:r w:rsidR="00300C23">
        <w:rPr>
          <w:sz w:val="28"/>
          <w:szCs w:val="28"/>
        </w:rPr>
        <w:t>я распоряжения</w:t>
      </w:r>
      <w:r w:rsidR="00300C23" w:rsidRPr="005114EC">
        <w:rPr>
          <w:sz w:val="28"/>
          <w:szCs w:val="28"/>
        </w:rPr>
        <w:t xml:space="preserve"> (приказ</w:t>
      </w:r>
      <w:r w:rsidR="00300C23">
        <w:rPr>
          <w:sz w:val="28"/>
          <w:szCs w:val="28"/>
        </w:rPr>
        <w:t>а</w:t>
      </w:r>
      <w:r w:rsidR="00300C23" w:rsidRPr="005114EC">
        <w:rPr>
          <w:sz w:val="28"/>
          <w:szCs w:val="28"/>
        </w:rPr>
        <w:t>) направля</w:t>
      </w:r>
      <w:r w:rsidR="00300C23">
        <w:rPr>
          <w:sz w:val="28"/>
          <w:szCs w:val="28"/>
        </w:rPr>
        <w:t>е</w:t>
      </w:r>
      <w:r w:rsidR="00300C23" w:rsidRPr="005114EC">
        <w:rPr>
          <w:sz w:val="28"/>
          <w:szCs w:val="28"/>
        </w:rPr>
        <w:t xml:space="preserve">тся в Управление </w:t>
      </w:r>
      <w:r>
        <w:rPr>
          <w:sz w:val="28"/>
          <w:szCs w:val="28"/>
        </w:rPr>
        <w:t xml:space="preserve">по </w:t>
      </w:r>
      <w:r w:rsidR="00300C23" w:rsidRPr="005114EC">
        <w:rPr>
          <w:sz w:val="28"/>
          <w:szCs w:val="28"/>
        </w:rPr>
        <w:t>информационны</w:t>
      </w:r>
      <w:r>
        <w:rPr>
          <w:sz w:val="28"/>
          <w:szCs w:val="28"/>
        </w:rPr>
        <w:t>м</w:t>
      </w:r>
      <w:r w:rsidR="00300C23" w:rsidRPr="005114EC">
        <w:rPr>
          <w:sz w:val="28"/>
          <w:szCs w:val="28"/>
        </w:rPr>
        <w:t xml:space="preserve"> технологи</w:t>
      </w:r>
      <w:r>
        <w:rPr>
          <w:sz w:val="28"/>
          <w:szCs w:val="28"/>
        </w:rPr>
        <w:t>ям</w:t>
      </w:r>
      <w:r w:rsidR="00300C23" w:rsidRPr="005114EC">
        <w:rPr>
          <w:sz w:val="28"/>
          <w:szCs w:val="28"/>
        </w:rPr>
        <w:t>.</w:t>
      </w:r>
    </w:p>
    <w:p w:rsidR="00300C23" w:rsidRPr="000A6C1B" w:rsidRDefault="00205B21" w:rsidP="00300C23">
      <w:pPr>
        <w:widowControl w:val="0"/>
        <w:ind w:firstLine="540"/>
        <w:jc w:val="both"/>
        <w:rPr>
          <w:sz w:val="28"/>
          <w:szCs w:val="28"/>
        </w:rPr>
      </w:pPr>
      <w:r>
        <w:rPr>
          <w:sz w:val="28"/>
          <w:szCs w:val="28"/>
        </w:rPr>
        <w:tab/>
      </w:r>
      <w:r w:rsidR="00300C23" w:rsidRPr="005114EC">
        <w:rPr>
          <w:sz w:val="28"/>
          <w:szCs w:val="28"/>
        </w:rPr>
        <w:t xml:space="preserve">6. В целях предоставления ответственному сотруднику логина </w:t>
      </w:r>
      <w:r w:rsidR="00AC46B0">
        <w:rPr>
          <w:sz w:val="28"/>
          <w:szCs w:val="28"/>
        </w:rPr>
        <w:t xml:space="preserve">                 </w:t>
      </w:r>
      <w:r w:rsidR="00300C23" w:rsidRPr="005114EC">
        <w:rPr>
          <w:sz w:val="28"/>
          <w:szCs w:val="28"/>
        </w:rPr>
        <w:t xml:space="preserve">и пароля для размещения информации в тематических разделах </w:t>
      </w:r>
      <w:r w:rsidR="00AC46B0">
        <w:rPr>
          <w:sz w:val="28"/>
          <w:szCs w:val="28"/>
        </w:rPr>
        <w:t xml:space="preserve">                         </w:t>
      </w:r>
      <w:r w:rsidR="00300C23" w:rsidRPr="005114EC">
        <w:rPr>
          <w:sz w:val="28"/>
          <w:szCs w:val="28"/>
        </w:rPr>
        <w:t xml:space="preserve">и интерактивных сервисах на официальном сайте руководитель органа администрации </w:t>
      </w:r>
      <w:r w:rsidR="00300C23" w:rsidRPr="00327583">
        <w:rPr>
          <w:sz w:val="28"/>
          <w:szCs w:val="28"/>
        </w:rPr>
        <w:t xml:space="preserve">Ханты-Мансийского </w:t>
      </w:r>
      <w:r w:rsidR="00300C23" w:rsidRPr="005114EC">
        <w:rPr>
          <w:sz w:val="28"/>
          <w:szCs w:val="28"/>
        </w:rPr>
        <w:t xml:space="preserve">района направляет в Управление </w:t>
      </w:r>
      <w:r w:rsidR="007C72AD">
        <w:rPr>
          <w:sz w:val="28"/>
          <w:szCs w:val="28"/>
        </w:rPr>
        <w:t xml:space="preserve">         </w:t>
      </w:r>
      <w:r w:rsidR="00AC46B0">
        <w:rPr>
          <w:sz w:val="28"/>
          <w:szCs w:val="28"/>
        </w:rPr>
        <w:t>по информационным технологиям</w:t>
      </w:r>
      <w:r w:rsidR="00300C23" w:rsidRPr="005114EC">
        <w:rPr>
          <w:sz w:val="28"/>
          <w:szCs w:val="28"/>
        </w:rPr>
        <w:t xml:space="preserve"> заявку по форме </w:t>
      </w:r>
      <w:r w:rsidR="00300C23" w:rsidRPr="00343E68">
        <w:rPr>
          <w:sz w:val="28"/>
          <w:szCs w:val="28"/>
        </w:rPr>
        <w:t>согласно</w:t>
      </w:r>
      <w:r w:rsidR="00AC46B0">
        <w:t xml:space="preserve"> </w:t>
      </w:r>
      <w:r w:rsidR="00AC46B0" w:rsidRPr="000A6C1B">
        <w:rPr>
          <w:sz w:val="28"/>
          <w:szCs w:val="28"/>
        </w:rPr>
        <w:t>приложению к Положению</w:t>
      </w:r>
      <w:r w:rsidR="00300C23" w:rsidRPr="000A6C1B">
        <w:rPr>
          <w:sz w:val="28"/>
          <w:szCs w:val="28"/>
        </w:rPr>
        <w:t>.</w:t>
      </w:r>
    </w:p>
    <w:p w:rsidR="00300C23" w:rsidRPr="005114EC" w:rsidRDefault="00205B21" w:rsidP="00300C23">
      <w:pPr>
        <w:widowControl w:val="0"/>
        <w:ind w:firstLine="540"/>
        <w:jc w:val="both"/>
        <w:rPr>
          <w:sz w:val="28"/>
          <w:szCs w:val="28"/>
        </w:rPr>
      </w:pPr>
      <w:r>
        <w:rPr>
          <w:sz w:val="28"/>
          <w:szCs w:val="28"/>
        </w:rPr>
        <w:tab/>
      </w:r>
      <w:r w:rsidR="00300C23">
        <w:rPr>
          <w:sz w:val="28"/>
          <w:szCs w:val="28"/>
        </w:rPr>
        <w:t>7</w:t>
      </w:r>
      <w:r w:rsidR="00300C23" w:rsidRPr="005114EC">
        <w:rPr>
          <w:sz w:val="28"/>
          <w:szCs w:val="28"/>
        </w:rPr>
        <w:t xml:space="preserve">. Управление </w:t>
      </w:r>
      <w:r w:rsidR="007C72AD">
        <w:rPr>
          <w:sz w:val="28"/>
          <w:szCs w:val="28"/>
        </w:rPr>
        <w:t>по информационным технологиям</w:t>
      </w:r>
      <w:r w:rsidR="00300C23" w:rsidRPr="005114EC">
        <w:rPr>
          <w:sz w:val="28"/>
          <w:szCs w:val="28"/>
        </w:rPr>
        <w:t xml:space="preserve"> по заявке органа администрации района предоставляет логин и пароль для размещения информации в тематических разделах и интерактивных сервисах </w:t>
      </w:r>
      <w:r w:rsidR="007C72AD">
        <w:rPr>
          <w:sz w:val="28"/>
          <w:szCs w:val="28"/>
        </w:rPr>
        <w:t xml:space="preserve">                 </w:t>
      </w:r>
      <w:r w:rsidR="00300C23" w:rsidRPr="005114EC">
        <w:rPr>
          <w:sz w:val="28"/>
          <w:szCs w:val="28"/>
        </w:rPr>
        <w:t>на официальном сайте в срок не позднее трех рабочих дней с момента поступления соответствующей заявки.</w:t>
      </w:r>
    </w:p>
    <w:p w:rsidR="00300C23" w:rsidRPr="005114EC" w:rsidRDefault="00205B21" w:rsidP="00300C23">
      <w:pPr>
        <w:widowControl w:val="0"/>
        <w:ind w:firstLine="540"/>
        <w:jc w:val="both"/>
        <w:rPr>
          <w:sz w:val="28"/>
          <w:szCs w:val="28"/>
        </w:rPr>
      </w:pPr>
      <w:r>
        <w:rPr>
          <w:sz w:val="28"/>
          <w:szCs w:val="28"/>
        </w:rPr>
        <w:tab/>
      </w:r>
      <w:r w:rsidR="00300C23">
        <w:rPr>
          <w:sz w:val="28"/>
          <w:szCs w:val="28"/>
        </w:rPr>
        <w:t>8</w:t>
      </w:r>
      <w:r w:rsidR="00300C23" w:rsidRPr="005114EC">
        <w:rPr>
          <w:sz w:val="28"/>
          <w:szCs w:val="28"/>
        </w:rPr>
        <w:t xml:space="preserve">. Все заявки должны быть предварительно согласованы </w:t>
      </w:r>
      <w:r w:rsidR="007C72AD">
        <w:rPr>
          <w:sz w:val="28"/>
          <w:szCs w:val="28"/>
        </w:rPr>
        <w:t xml:space="preserve">                         </w:t>
      </w:r>
      <w:r w:rsidR="00300C23" w:rsidRPr="005114EC">
        <w:rPr>
          <w:sz w:val="28"/>
          <w:szCs w:val="28"/>
        </w:rPr>
        <w:t>с заместителем главы администрации</w:t>
      </w:r>
      <w:r w:rsidR="00300C23" w:rsidRPr="00DA2C09">
        <w:t xml:space="preserve"> </w:t>
      </w:r>
      <w:r w:rsidR="00300C23" w:rsidRPr="00DA2C09">
        <w:rPr>
          <w:sz w:val="28"/>
          <w:szCs w:val="28"/>
        </w:rPr>
        <w:t>Ханты-Мансийского</w:t>
      </w:r>
      <w:r w:rsidR="00300C23">
        <w:rPr>
          <w:sz w:val="28"/>
          <w:szCs w:val="28"/>
        </w:rPr>
        <w:t xml:space="preserve"> района</w:t>
      </w:r>
      <w:r w:rsidR="00300C23" w:rsidRPr="005114EC">
        <w:rPr>
          <w:sz w:val="28"/>
          <w:szCs w:val="28"/>
        </w:rPr>
        <w:t>, курирующ</w:t>
      </w:r>
      <w:r w:rsidR="00300C23">
        <w:rPr>
          <w:sz w:val="28"/>
          <w:szCs w:val="28"/>
        </w:rPr>
        <w:t>им</w:t>
      </w:r>
      <w:r w:rsidR="00300C23" w:rsidRPr="005114EC">
        <w:rPr>
          <w:sz w:val="28"/>
          <w:szCs w:val="28"/>
        </w:rPr>
        <w:t xml:space="preserve"> орган администрации</w:t>
      </w:r>
      <w:r w:rsidR="00300C23" w:rsidRPr="00327583">
        <w:t xml:space="preserve"> </w:t>
      </w:r>
      <w:r w:rsidR="00300C23" w:rsidRPr="00327583">
        <w:rPr>
          <w:sz w:val="28"/>
          <w:szCs w:val="28"/>
        </w:rPr>
        <w:t>Ханты-Мансийского</w:t>
      </w:r>
      <w:r w:rsidR="00300C23">
        <w:rPr>
          <w:sz w:val="28"/>
          <w:szCs w:val="28"/>
        </w:rPr>
        <w:t xml:space="preserve"> района</w:t>
      </w:r>
      <w:r w:rsidR="00300C23" w:rsidRPr="005114EC">
        <w:rPr>
          <w:sz w:val="28"/>
          <w:szCs w:val="28"/>
        </w:rPr>
        <w:t>, направивш</w:t>
      </w:r>
      <w:r w:rsidR="00300C23">
        <w:rPr>
          <w:sz w:val="28"/>
          <w:szCs w:val="28"/>
        </w:rPr>
        <w:t>ий</w:t>
      </w:r>
      <w:r w:rsidR="00300C23" w:rsidRPr="005114EC">
        <w:rPr>
          <w:sz w:val="28"/>
          <w:szCs w:val="28"/>
        </w:rPr>
        <w:t xml:space="preserve"> заявку.</w:t>
      </w:r>
    </w:p>
    <w:p w:rsidR="00300C23" w:rsidRPr="005114EC" w:rsidRDefault="00205B21" w:rsidP="00300C23">
      <w:pPr>
        <w:widowControl w:val="0"/>
        <w:ind w:firstLine="540"/>
        <w:jc w:val="both"/>
        <w:rPr>
          <w:sz w:val="28"/>
          <w:szCs w:val="28"/>
        </w:rPr>
      </w:pPr>
      <w:r>
        <w:rPr>
          <w:sz w:val="28"/>
          <w:szCs w:val="28"/>
        </w:rPr>
        <w:tab/>
      </w:r>
      <w:r w:rsidR="00300C23">
        <w:rPr>
          <w:sz w:val="28"/>
          <w:szCs w:val="28"/>
        </w:rPr>
        <w:t>9</w:t>
      </w:r>
      <w:r w:rsidR="00300C23" w:rsidRPr="005114EC">
        <w:rPr>
          <w:sz w:val="28"/>
          <w:szCs w:val="28"/>
        </w:rPr>
        <w:t>. Логины и пароли для размещения, редактирования и удаления информации в тематичес</w:t>
      </w:r>
      <w:r w:rsidR="007C72AD">
        <w:rPr>
          <w:sz w:val="28"/>
          <w:szCs w:val="28"/>
        </w:rPr>
        <w:t>ких разделах официального сайта</w:t>
      </w:r>
      <w:r w:rsidR="00300C23" w:rsidRPr="005114EC">
        <w:rPr>
          <w:sz w:val="28"/>
          <w:szCs w:val="28"/>
        </w:rPr>
        <w:t xml:space="preserve"> предоставляются Управлением </w:t>
      </w:r>
      <w:r w:rsidR="007C72AD">
        <w:rPr>
          <w:sz w:val="28"/>
          <w:szCs w:val="28"/>
        </w:rPr>
        <w:t>по информационным технологиям</w:t>
      </w:r>
      <w:r w:rsidR="00300C23" w:rsidRPr="005114EC">
        <w:rPr>
          <w:sz w:val="28"/>
          <w:szCs w:val="28"/>
        </w:rPr>
        <w:t xml:space="preserve"> ответственному сотруднику лично.</w:t>
      </w:r>
    </w:p>
    <w:p w:rsidR="00300C23" w:rsidRPr="005114EC" w:rsidRDefault="00205B21" w:rsidP="00300C23">
      <w:pPr>
        <w:widowControl w:val="0"/>
        <w:ind w:firstLine="540"/>
        <w:jc w:val="both"/>
        <w:rPr>
          <w:sz w:val="28"/>
          <w:szCs w:val="28"/>
        </w:rPr>
      </w:pPr>
      <w:r>
        <w:rPr>
          <w:sz w:val="28"/>
          <w:szCs w:val="28"/>
        </w:rPr>
        <w:tab/>
      </w:r>
      <w:r w:rsidR="00300C23">
        <w:rPr>
          <w:sz w:val="28"/>
          <w:szCs w:val="28"/>
        </w:rPr>
        <w:t>10.</w:t>
      </w:r>
      <w:r w:rsidR="00300C23" w:rsidRPr="005114EC">
        <w:rPr>
          <w:sz w:val="28"/>
          <w:szCs w:val="28"/>
        </w:rPr>
        <w:t xml:space="preserve"> Для создания тематических разделов </w:t>
      </w:r>
      <w:r w:rsidR="00300C23">
        <w:rPr>
          <w:sz w:val="28"/>
          <w:szCs w:val="28"/>
        </w:rPr>
        <w:t>официального сайта</w:t>
      </w:r>
      <w:r w:rsidR="00300C23" w:rsidRPr="005114EC">
        <w:rPr>
          <w:sz w:val="28"/>
          <w:szCs w:val="28"/>
        </w:rPr>
        <w:t xml:space="preserve"> применя</w:t>
      </w:r>
      <w:r w:rsidR="00300C23">
        <w:rPr>
          <w:sz w:val="28"/>
          <w:szCs w:val="28"/>
        </w:rPr>
        <w:t>е</w:t>
      </w:r>
      <w:r w:rsidR="00300C23" w:rsidRPr="005114EC">
        <w:rPr>
          <w:sz w:val="28"/>
          <w:szCs w:val="28"/>
        </w:rPr>
        <w:t>тся программное обеспечение, на базе которого функционирует официальный сайт.</w:t>
      </w:r>
    </w:p>
    <w:p w:rsidR="00300C23" w:rsidRPr="005114EC" w:rsidRDefault="00205B21" w:rsidP="00300C23">
      <w:pPr>
        <w:widowControl w:val="0"/>
        <w:ind w:firstLine="540"/>
        <w:jc w:val="both"/>
        <w:rPr>
          <w:sz w:val="28"/>
          <w:szCs w:val="28"/>
        </w:rPr>
      </w:pPr>
      <w:r>
        <w:rPr>
          <w:sz w:val="28"/>
          <w:szCs w:val="28"/>
        </w:rPr>
        <w:tab/>
      </w:r>
      <w:r w:rsidR="00300C23">
        <w:rPr>
          <w:sz w:val="28"/>
          <w:szCs w:val="28"/>
        </w:rPr>
        <w:t>11</w:t>
      </w:r>
      <w:r w:rsidR="00300C23" w:rsidRPr="005114EC">
        <w:rPr>
          <w:sz w:val="28"/>
          <w:szCs w:val="28"/>
        </w:rPr>
        <w:t xml:space="preserve">. Функционирование тематических разделов </w:t>
      </w:r>
      <w:r w:rsidR="00300C23" w:rsidRPr="001206AE">
        <w:rPr>
          <w:sz w:val="28"/>
          <w:szCs w:val="28"/>
        </w:rPr>
        <w:t xml:space="preserve">официального сайта </w:t>
      </w:r>
      <w:r w:rsidR="00300C23" w:rsidRPr="005114EC">
        <w:rPr>
          <w:sz w:val="28"/>
          <w:szCs w:val="28"/>
        </w:rPr>
        <w:t xml:space="preserve"> прекращ</w:t>
      </w:r>
      <w:r w:rsidR="00300C23">
        <w:rPr>
          <w:sz w:val="28"/>
          <w:szCs w:val="28"/>
        </w:rPr>
        <w:t>ается</w:t>
      </w:r>
      <w:r w:rsidR="00300C23" w:rsidRPr="005114EC">
        <w:rPr>
          <w:sz w:val="28"/>
          <w:szCs w:val="28"/>
        </w:rPr>
        <w:t xml:space="preserve"> Управлением </w:t>
      </w:r>
      <w:r w:rsidR="007C72AD">
        <w:rPr>
          <w:sz w:val="28"/>
          <w:szCs w:val="28"/>
        </w:rPr>
        <w:t>по информационным технологиям</w:t>
      </w:r>
      <w:r w:rsidR="00300C23" w:rsidRPr="005114EC">
        <w:rPr>
          <w:sz w:val="28"/>
          <w:szCs w:val="28"/>
        </w:rPr>
        <w:t xml:space="preserve"> в случаях:</w:t>
      </w:r>
    </w:p>
    <w:p w:rsidR="00300C23" w:rsidRPr="005114EC" w:rsidRDefault="00205B21" w:rsidP="00300C23">
      <w:pPr>
        <w:widowControl w:val="0"/>
        <w:ind w:firstLine="540"/>
        <w:jc w:val="both"/>
        <w:rPr>
          <w:sz w:val="28"/>
          <w:szCs w:val="28"/>
        </w:rPr>
      </w:pPr>
      <w:r>
        <w:rPr>
          <w:sz w:val="28"/>
          <w:szCs w:val="28"/>
        </w:rPr>
        <w:tab/>
      </w:r>
      <w:r w:rsidR="00300C23" w:rsidRPr="005114EC">
        <w:rPr>
          <w:sz w:val="28"/>
          <w:szCs w:val="28"/>
        </w:rPr>
        <w:t>поступления заявки от соответствующего органа администрации района;</w:t>
      </w:r>
    </w:p>
    <w:p w:rsidR="00300C23" w:rsidRPr="005114EC" w:rsidRDefault="00205B21" w:rsidP="00300C23">
      <w:pPr>
        <w:widowControl w:val="0"/>
        <w:ind w:firstLine="540"/>
        <w:jc w:val="both"/>
        <w:rPr>
          <w:sz w:val="28"/>
          <w:szCs w:val="28"/>
        </w:rPr>
      </w:pPr>
      <w:r>
        <w:rPr>
          <w:sz w:val="28"/>
          <w:szCs w:val="28"/>
        </w:rPr>
        <w:tab/>
      </w:r>
      <w:r w:rsidR="00300C23" w:rsidRPr="005114EC">
        <w:rPr>
          <w:sz w:val="28"/>
          <w:szCs w:val="28"/>
        </w:rPr>
        <w:t>упразднения (ликвидации) соответствующего органа администрации района;</w:t>
      </w:r>
    </w:p>
    <w:p w:rsidR="00300C23" w:rsidRPr="005114EC" w:rsidRDefault="00205B21" w:rsidP="00300C23">
      <w:pPr>
        <w:widowControl w:val="0"/>
        <w:ind w:firstLine="540"/>
        <w:jc w:val="both"/>
        <w:rPr>
          <w:sz w:val="28"/>
          <w:szCs w:val="28"/>
        </w:rPr>
      </w:pPr>
      <w:r>
        <w:rPr>
          <w:sz w:val="28"/>
          <w:szCs w:val="28"/>
        </w:rPr>
        <w:tab/>
      </w:r>
      <w:r w:rsidR="00300C23" w:rsidRPr="005114EC">
        <w:rPr>
          <w:sz w:val="28"/>
          <w:szCs w:val="28"/>
        </w:rPr>
        <w:t>отсутствия информации в тематиче</w:t>
      </w:r>
      <w:r w:rsidR="0078257C">
        <w:rPr>
          <w:sz w:val="28"/>
          <w:szCs w:val="28"/>
        </w:rPr>
        <w:t xml:space="preserve">ском разделе в течение более </w:t>
      </w:r>
      <w:r w:rsidR="00300C23" w:rsidRPr="005114EC">
        <w:rPr>
          <w:sz w:val="28"/>
          <w:szCs w:val="28"/>
        </w:rPr>
        <w:t xml:space="preserve"> трех месяцев со дня его создания или отсутствия обновлений</w:t>
      </w:r>
      <w:r w:rsidR="0078257C">
        <w:rPr>
          <w:sz w:val="28"/>
          <w:szCs w:val="28"/>
        </w:rPr>
        <w:t xml:space="preserve"> информации в течение более </w:t>
      </w:r>
      <w:r w:rsidR="00300C23" w:rsidRPr="005114EC">
        <w:rPr>
          <w:sz w:val="28"/>
          <w:szCs w:val="28"/>
        </w:rPr>
        <w:t>одного года.</w:t>
      </w:r>
    </w:p>
    <w:p w:rsidR="00300C23" w:rsidRPr="005114EC" w:rsidRDefault="00205B21" w:rsidP="00300C23">
      <w:pPr>
        <w:widowControl w:val="0"/>
        <w:ind w:firstLine="540"/>
        <w:jc w:val="both"/>
        <w:rPr>
          <w:sz w:val="28"/>
          <w:szCs w:val="28"/>
        </w:rPr>
      </w:pPr>
      <w:r>
        <w:rPr>
          <w:sz w:val="28"/>
          <w:szCs w:val="28"/>
        </w:rPr>
        <w:lastRenderedPageBreak/>
        <w:tab/>
      </w:r>
      <w:r w:rsidR="00300C23">
        <w:rPr>
          <w:sz w:val="28"/>
          <w:szCs w:val="28"/>
        </w:rPr>
        <w:t>12</w:t>
      </w:r>
      <w:r w:rsidR="00300C23" w:rsidRPr="005114EC">
        <w:rPr>
          <w:sz w:val="28"/>
          <w:szCs w:val="28"/>
        </w:rPr>
        <w:t>. При прекращении функ</w:t>
      </w:r>
      <w:r w:rsidR="007C72AD">
        <w:rPr>
          <w:sz w:val="28"/>
          <w:szCs w:val="28"/>
        </w:rPr>
        <w:t>ционирования указанных разделов</w:t>
      </w:r>
      <w:r w:rsidR="00300C23" w:rsidRPr="005114EC">
        <w:rPr>
          <w:sz w:val="28"/>
          <w:szCs w:val="28"/>
        </w:rPr>
        <w:t xml:space="preserve"> соответствующим органам администрации </w:t>
      </w:r>
      <w:r w:rsidR="00300C23" w:rsidRPr="00327583">
        <w:rPr>
          <w:sz w:val="28"/>
          <w:szCs w:val="28"/>
        </w:rPr>
        <w:t xml:space="preserve">Ханты-Мансийского </w:t>
      </w:r>
      <w:r w:rsidR="00300C23" w:rsidRPr="005114EC">
        <w:rPr>
          <w:sz w:val="28"/>
          <w:szCs w:val="28"/>
        </w:rPr>
        <w:t xml:space="preserve">района должна быть предоставлена возможность копирования размещенной </w:t>
      </w:r>
      <w:r w:rsidR="007C72AD">
        <w:rPr>
          <w:sz w:val="28"/>
          <w:szCs w:val="28"/>
        </w:rPr>
        <w:t xml:space="preserve">                   </w:t>
      </w:r>
      <w:r w:rsidR="00300C23" w:rsidRPr="005114EC">
        <w:rPr>
          <w:sz w:val="28"/>
          <w:szCs w:val="28"/>
        </w:rPr>
        <w:t>на них информации.</w:t>
      </w:r>
    </w:p>
    <w:p w:rsidR="00300C23" w:rsidRPr="005114EC" w:rsidRDefault="00300C23" w:rsidP="00300C23">
      <w:pPr>
        <w:widowControl w:val="0"/>
        <w:ind w:firstLine="540"/>
        <w:jc w:val="both"/>
        <w:rPr>
          <w:sz w:val="28"/>
          <w:szCs w:val="28"/>
        </w:rPr>
      </w:pPr>
    </w:p>
    <w:p w:rsidR="00E82D05" w:rsidRDefault="00E82D05" w:rsidP="00300C23">
      <w:pPr>
        <w:widowControl w:val="0"/>
        <w:jc w:val="right"/>
        <w:outlineLvl w:val="1"/>
        <w:rPr>
          <w:sz w:val="28"/>
          <w:szCs w:val="28"/>
        </w:rPr>
      </w:pPr>
    </w:p>
    <w:p w:rsidR="00E82D05" w:rsidRDefault="00E82D05" w:rsidP="00300C23">
      <w:pPr>
        <w:widowControl w:val="0"/>
        <w:jc w:val="right"/>
        <w:outlineLvl w:val="1"/>
        <w:rPr>
          <w:sz w:val="28"/>
          <w:szCs w:val="28"/>
        </w:rPr>
      </w:pPr>
    </w:p>
    <w:p w:rsidR="00E82D05" w:rsidRDefault="00E82D05" w:rsidP="00300C23">
      <w:pPr>
        <w:widowControl w:val="0"/>
        <w:jc w:val="right"/>
        <w:outlineLvl w:val="1"/>
        <w:rPr>
          <w:sz w:val="28"/>
          <w:szCs w:val="28"/>
        </w:rPr>
      </w:pPr>
    </w:p>
    <w:p w:rsidR="00E82D05" w:rsidRDefault="00E82D05" w:rsidP="00300C23">
      <w:pPr>
        <w:widowControl w:val="0"/>
        <w:jc w:val="right"/>
        <w:outlineLvl w:val="1"/>
        <w:rPr>
          <w:sz w:val="28"/>
          <w:szCs w:val="28"/>
        </w:rPr>
      </w:pPr>
    </w:p>
    <w:p w:rsidR="00E82D05" w:rsidRDefault="00E82D05" w:rsidP="00300C23">
      <w:pPr>
        <w:widowControl w:val="0"/>
        <w:jc w:val="right"/>
        <w:outlineLvl w:val="1"/>
        <w:rPr>
          <w:sz w:val="28"/>
          <w:szCs w:val="28"/>
        </w:rPr>
      </w:pPr>
    </w:p>
    <w:p w:rsidR="00E82D05" w:rsidRDefault="00E82D05" w:rsidP="00300C23">
      <w:pPr>
        <w:widowControl w:val="0"/>
        <w:jc w:val="right"/>
        <w:outlineLvl w:val="1"/>
        <w:rPr>
          <w:sz w:val="28"/>
          <w:szCs w:val="28"/>
        </w:rPr>
      </w:pPr>
    </w:p>
    <w:p w:rsidR="00E82D05" w:rsidRDefault="00E82D05" w:rsidP="00300C23">
      <w:pPr>
        <w:widowControl w:val="0"/>
        <w:jc w:val="right"/>
        <w:outlineLvl w:val="1"/>
        <w:rPr>
          <w:sz w:val="28"/>
          <w:szCs w:val="28"/>
        </w:rPr>
      </w:pPr>
    </w:p>
    <w:p w:rsidR="00E82D05" w:rsidRDefault="00E82D05" w:rsidP="00300C23">
      <w:pPr>
        <w:widowControl w:val="0"/>
        <w:jc w:val="right"/>
        <w:outlineLvl w:val="1"/>
        <w:rPr>
          <w:sz w:val="28"/>
          <w:szCs w:val="28"/>
        </w:rPr>
      </w:pPr>
    </w:p>
    <w:p w:rsidR="00E82D05" w:rsidRDefault="00E82D05" w:rsidP="00300C23">
      <w:pPr>
        <w:widowControl w:val="0"/>
        <w:jc w:val="right"/>
        <w:outlineLvl w:val="1"/>
        <w:rPr>
          <w:sz w:val="28"/>
          <w:szCs w:val="28"/>
        </w:rPr>
      </w:pPr>
    </w:p>
    <w:p w:rsidR="00E82D05" w:rsidRDefault="00E82D05" w:rsidP="00300C23">
      <w:pPr>
        <w:widowControl w:val="0"/>
        <w:jc w:val="right"/>
        <w:outlineLvl w:val="1"/>
        <w:rPr>
          <w:sz w:val="28"/>
          <w:szCs w:val="28"/>
        </w:rPr>
      </w:pPr>
    </w:p>
    <w:p w:rsidR="00E82D05" w:rsidRDefault="00E82D05" w:rsidP="00300C23">
      <w:pPr>
        <w:widowControl w:val="0"/>
        <w:jc w:val="right"/>
        <w:outlineLvl w:val="1"/>
        <w:rPr>
          <w:sz w:val="28"/>
          <w:szCs w:val="28"/>
        </w:rPr>
      </w:pPr>
    </w:p>
    <w:p w:rsidR="00E82D05" w:rsidRDefault="00E82D05" w:rsidP="00300C23">
      <w:pPr>
        <w:widowControl w:val="0"/>
        <w:jc w:val="right"/>
        <w:outlineLvl w:val="1"/>
        <w:rPr>
          <w:sz w:val="28"/>
          <w:szCs w:val="28"/>
        </w:rPr>
      </w:pPr>
    </w:p>
    <w:p w:rsidR="00E82D05" w:rsidRDefault="00E82D05" w:rsidP="00300C23">
      <w:pPr>
        <w:widowControl w:val="0"/>
        <w:jc w:val="right"/>
        <w:outlineLvl w:val="1"/>
        <w:rPr>
          <w:sz w:val="28"/>
          <w:szCs w:val="28"/>
        </w:rPr>
      </w:pPr>
    </w:p>
    <w:p w:rsidR="00E82D05" w:rsidRDefault="00E82D05" w:rsidP="00300C23">
      <w:pPr>
        <w:widowControl w:val="0"/>
        <w:jc w:val="right"/>
        <w:outlineLvl w:val="1"/>
        <w:rPr>
          <w:sz w:val="28"/>
          <w:szCs w:val="28"/>
        </w:rPr>
      </w:pPr>
    </w:p>
    <w:p w:rsidR="00E82D05" w:rsidRDefault="00E82D05" w:rsidP="00300C23">
      <w:pPr>
        <w:widowControl w:val="0"/>
        <w:jc w:val="right"/>
        <w:outlineLvl w:val="1"/>
        <w:rPr>
          <w:sz w:val="28"/>
          <w:szCs w:val="28"/>
        </w:rPr>
      </w:pPr>
    </w:p>
    <w:p w:rsidR="00E82D05" w:rsidRDefault="00E82D05" w:rsidP="00300C23">
      <w:pPr>
        <w:widowControl w:val="0"/>
        <w:jc w:val="right"/>
        <w:outlineLvl w:val="1"/>
        <w:rPr>
          <w:sz w:val="28"/>
          <w:szCs w:val="28"/>
        </w:rPr>
      </w:pPr>
    </w:p>
    <w:p w:rsidR="00E82D05" w:rsidRDefault="00E82D05" w:rsidP="00300C23">
      <w:pPr>
        <w:widowControl w:val="0"/>
        <w:jc w:val="right"/>
        <w:outlineLvl w:val="1"/>
        <w:rPr>
          <w:sz w:val="28"/>
          <w:szCs w:val="28"/>
        </w:rPr>
      </w:pPr>
    </w:p>
    <w:p w:rsidR="00E82D05" w:rsidRDefault="00E82D05" w:rsidP="00300C23">
      <w:pPr>
        <w:widowControl w:val="0"/>
        <w:jc w:val="right"/>
        <w:outlineLvl w:val="1"/>
        <w:rPr>
          <w:sz w:val="28"/>
          <w:szCs w:val="28"/>
        </w:rPr>
      </w:pPr>
    </w:p>
    <w:p w:rsidR="00E82D05" w:rsidRDefault="00E82D05" w:rsidP="00300C23">
      <w:pPr>
        <w:widowControl w:val="0"/>
        <w:jc w:val="right"/>
        <w:outlineLvl w:val="1"/>
        <w:rPr>
          <w:sz w:val="28"/>
          <w:szCs w:val="28"/>
        </w:rPr>
      </w:pPr>
    </w:p>
    <w:p w:rsidR="00E82D05" w:rsidRDefault="00E82D05" w:rsidP="00300C23">
      <w:pPr>
        <w:widowControl w:val="0"/>
        <w:jc w:val="right"/>
        <w:outlineLvl w:val="1"/>
        <w:rPr>
          <w:sz w:val="28"/>
          <w:szCs w:val="28"/>
        </w:rPr>
      </w:pPr>
    </w:p>
    <w:p w:rsidR="00E82D05" w:rsidRDefault="00E82D05" w:rsidP="00300C23">
      <w:pPr>
        <w:widowControl w:val="0"/>
        <w:jc w:val="right"/>
        <w:outlineLvl w:val="1"/>
        <w:rPr>
          <w:sz w:val="28"/>
          <w:szCs w:val="28"/>
        </w:rPr>
      </w:pPr>
    </w:p>
    <w:p w:rsidR="00E82D05" w:rsidRDefault="00E82D05" w:rsidP="00300C23">
      <w:pPr>
        <w:widowControl w:val="0"/>
        <w:jc w:val="right"/>
        <w:outlineLvl w:val="1"/>
        <w:rPr>
          <w:sz w:val="28"/>
          <w:szCs w:val="28"/>
        </w:rPr>
      </w:pPr>
    </w:p>
    <w:p w:rsidR="00E82D05" w:rsidRDefault="00E82D05" w:rsidP="00300C23">
      <w:pPr>
        <w:widowControl w:val="0"/>
        <w:jc w:val="right"/>
        <w:outlineLvl w:val="1"/>
        <w:rPr>
          <w:sz w:val="28"/>
          <w:szCs w:val="28"/>
        </w:rPr>
      </w:pPr>
    </w:p>
    <w:p w:rsidR="00E82D05" w:rsidRDefault="00E82D05" w:rsidP="00300C23">
      <w:pPr>
        <w:widowControl w:val="0"/>
        <w:jc w:val="right"/>
        <w:outlineLvl w:val="1"/>
        <w:rPr>
          <w:sz w:val="28"/>
          <w:szCs w:val="28"/>
        </w:rPr>
      </w:pPr>
    </w:p>
    <w:p w:rsidR="00E82D05" w:rsidRDefault="00E82D05" w:rsidP="00300C23">
      <w:pPr>
        <w:widowControl w:val="0"/>
        <w:jc w:val="right"/>
        <w:outlineLvl w:val="1"/>
        <w:rPr>
          <w:sz w:val="28"/>
          <w:szCs w:val="28"/>
        </w:rPr>
      </w:pPr>
    </w:p>
    <w:p w:rsidR="00E82D05" w:rsidRDefault="00E82D05" w:rsidP="00300C23">
      <w:pPr>
        <w:widowControl w:val="0"/>
        <w:jc w:val="right"/>
        <w:outlineLvl w:val="1"/>
        <w:rPr>
          <w:sz w:val="28"/>
          <w:szCs w:val="28"/>
        </w:rPr>
      </w:pPr>
    </w:p>
    <w:p w:rsidR="00E82D05" w:rsidRDefault="00E82D05" w:rsidP="00300C23">
      <w:pPr>
        <w:widowControl w:val="0"/>
        <w:jc w:val="right"/>
        <w:outlineLvl w:val="1"/>
        <w:rPr>
          <w:sz w:val="28"/>
          <w:szCs w:val="28"/>
        </w:rPr>
      </w:pPr>
    </w:p>
    <w:p w:rsidR="00E82D05" w:rsidRDefault="00E82D05" w:rsidP="00300C23">
      <w:pPr>
        <w:widowControl w:val="0"/>
        <w:jc w:val="right"/>
        <w:outlineLvl w:val="1"/>
        <w:rPr>
          <w:sz w:val="28"/>
          <w:szCs w:val="28"/>
        </w:rPr>
      </w:pPr>
    </w:p>
    <w:p w:rsidR="00E82D05" w:rsidRDefault="00E82D05" w:rsidP="00300C23">
      <w:pPr>
        <w:widowControl w:val="0"/>
        <w:jc w:val="right"/>
        <w:outlineLvl w:val="1"/>
        <w:rPr>
          <w:sz w:val="28"/>
          <w:szCs w:val="28"/>
        </w:rPr>
      </w:pPr>
    </w:p>
    <w:p w:rsidR="00E82D05" w:rsidRDefault="00E82D05" w:rsidP="00300C23">
      <w:pPr>
        <w:widowControl w:val="0"/>
        <w:jc w:val="right"/>
        <w:outlineLvl w:val="1"/>
        <w:rPr>
          <w:sz w:val="28"/>
          <w:szCs w:val="28"/>
        </w:rPr>
      </w:pPr>
    </w:p>
    <w:p w:rsidR="00E82D05" w:rsidRDefault="00E82D05" w:rsidP="00300C23">
      <w:pPr>
        <w:widowControl w:val="0"/>
        <w:jc w:val="right"/>
        <w:outlineLvl w:val="1"/>
        <w:rPr>
          <w:sz w:val="28"/>
          <w:szCs w:val="28"/>
        </w:rPr>
      </w:pPr>
    </w:p>
    <w:p w:rsidR="00E82D05" w:rsidRDefault="00E82D05" w:rsidP="00300C23">
      <w:pPr>
        <w:widowControl w:val="0"/>
        <w:jc w:val="right"/>
        <w:outlineLvl w:val="1"/>
        <w:rPr>
          <w:sz w:val="28"/>
          <w:szCs w:val="28"/>
        </w:rPr>
      </w:pPr>
    </w:p>
    <w:p w:rsidR="00E82D05" w:rsidRDefault="00E82D05" w:rsidP="00300C23">
      <w:pPr>
        <w:widowControl w:val="0"/>
        <w:jc w:val="right"/>
        <w:outlineLvl w:val="1"/>
        <w:rPr>
          <w:sz w:val="28"/>
          <w:szCs w:val="28"/>
        </w:rPr>
      </w:pPr>
    </w:p>
    <w:p w:rsidR="00E82D05" w:rsidRDefault="00E82D05" w:rsidP="00300C23">
      <w:pPr>
        <w:widowControl w:val="0"/>
        <w:jc w:val="right"/>
        <w:outlineLvl w:val="1"/>
        <w:rPr>
          <w:sz w:val="28"/>
          <w:szCs w:val="28"/>
        </w:rPr>
      </w:pPr>
    </w:p>
    <w:p w:rsidR="00E82D05" w:rsidRDefault="00E82D05" w:rsidP="00300C23">
      <w:pPr>
        <w:widowControl w:val="0"/>
        <w:jc w:val="right"/>
        <w:outlineLvl w:val="1"/>
        <w:rPr>
          <w:sz w:val="28"/>
          <w:szCs w:val="28"/>
        </w:rPr>
      </w:pPr>
    </w:p>
    <w:p w:rsidR="00E82D05" w:rsidRDefault="00E82D05" w:rsidP="00300C23">
      <w:pPr>
        <w:widowControl w:val="0"/>
        <w:jc w:val="right"/>
        <w:outlineLvl w:val="1"/>
        <w:rPr>
          <w:sz w:val="28"/>
          <w:szCs w:val="28"/>
        </w:rPr>
      </w:pPr>
    </w:p>
    <w:p w:rsidR="00E82D05" w:rsidRDefault="00E82D05" w:rsidP="00300C23">
      <w:pPr>
        <w:widowControl w:val="0"/>
        <w:jc w:val="right"/>
        <w:outlineLvl w:val="1"/>
        <w:rPr>
          <w:sz w:val="28"/>
          <w:szCs w:val="28"/>
        </w:rPr>
      </w:pPr>
    </w:p>
    <w:p w:rsidR="00E82D05" w:rsidRDefault="00E82D05" w:rsidP="00300C23">
      <w:pPr>
        <w:widowControl w:val="0"/>
        <w:jc w:val="right"/>
        <w:outlineLvl w:val="1"/>
        <w:rPr>
          <w:sz w:val="28"/>
          <w:szCs w:val="28"/>
        </w:rPr>
      </w:pPr>
    </w:p>
    <w:p w:rsidR="00E82D05" w:rsidRDefault="00E82D05" w:rsidP="00300C23">
      <w:pPr>
        <w:widowControl w:val="0"/>
        <w:jc w:val="right"/>
        <w:outlineLvl w:val="1"/>
        <w:rPr>
          <w:sz w:val="28"/>
          <w:szCs w:val="28"/>
        </w:rPr>
      </w:pPr>
    </w:p>
    <w:p w:rsidR="00E82D05" w:rsidRDefault="00E82D05" w:rsidP="00300C23">
      <w:pPr>
        <w:widowControl w:val="0"/>
        <w:jc w:val="right"/>
        <w:outlineLvl w:val="1"/>
        <w:rPr>
          <w:sz w:val="28"/>
          <w:szCs w:val="28"/>
        </w:rPr>
      </w:pPr>
    </w:p>
    <w:p w:rsidR="00300C23" w:rsidRDefault="00300C23" w:rsidP="00300C23">
      <w:pPr>
        <w:widowControl w:val="0"/>
        <w:jc w:val="right"/>
        <w:outlineLvl w:val="1"/>
        <w:rPr>
          <w:sz w:val="28"/>
          <w:szCs w:val="28"/>
        </w:rPr>
      </w:pPr>
      <w:r>
        <w:rPr>
          <w:sz w:val="28"/>
          <w:szCs w:val="28"/>
        </w:rPr>
        <w:lastRenderedPageBreak/>
        <w:t>Приложение</w:t>
      </w:r>
      <w:r w:rsidR="0078257C">
        <w:rPr>
          <w:sz w:val="28"/>
          <w:szCs w:val="28"/>
        </w:rPr>
        <w:t xml:space="preserve"> </w:t>
      </w:r>
    </w:p>
    <w:p w:rsidR="00300C23" w:rsidRPr="005114EC" w:rsidRDefault="00E82D05" w:rsidP="00300C23">
      <w:pPr>
        <w:widowControl w:val="0"/>
        <w:jc w:val="right"/>
        <w:outlineLvl w:val="1"/>
        <w:rPr>
          <w:sz w:val="28"/>
          <w:szCs w:val="28"/>
        </w:rPr>
      </w:pPr>
      <w:r>
        <w:rPr>
          <w:sz w:val="28"/>
          <w:szCs w:val="28"/>
        </w:rPr>
        <w:t>к П</w:t>
      </w:r>
      <w:r w:rsidR="00300C23">
        <w:rPr>
          <w:sz w:val="28"/>
          <w:szCs w:val="28"/>
        </w:rPr>
        <w:t>оложению</w:t>
      </w:r>
    </w:p>
    <w:p w:rsidR="00300C23" w:rsidRPr="005114EC" w:rsidRDefault="00300C23" w:rsidP="00300C23">
      <w:pPr>
        <w:pStyle w:val="ConsPlusNonformat"/>
        <w:rPr>
          <w:rFonts w:ascii="Times New Roman" w:eastAsia="Times New Roman" w:hAnsi="Times New Roman" w:cs="Times New Roman"/>
          <w:sz w:val="28"/>
          <w:szCs w:val="28"/>
        </w:rPr>
      </w:pPr>
    </w:p>
    <w:p w:rsidR="0078257C" w:rsidRDefault="0078257C" w:rsidP="00300C23">
      <w:pPr>
        <w:pStyle w:val="ConsPlusNonformat"/>
        <w:jc w:val="center"/>
        <w:rPr>
          <w:rFonts w:ascii="Times New Roman" w:hAnsi="Times New Roman" w:cs="Times New Roman"/>
          <w:sz w:val="28"/>
          <w:szCs w:val="28"/>
        </w:rPr>
      </w:pPr>
    </w:p>
    <w:p w:rsidR="00300C23" w:rsidRDefault="00300C23" w:rsidP="00300C23">
      <w:pPr>
        <w:pStyle w:val="ConsPlusNonformat"/>
        <w:jc w:val="center"/>
        <w:rPr>
          <w:rFonts w:ascii="Times New Roman" w:hAnsi="Times New Roman" w:cs="Times New Roman"/>
          <w:sz w:val="28"/>
          <w:szCs w:val="28"/>
        </w:rPr>
      </w:pPr>
      <w:r w:rsidRPr="005114EC">
        <w:rPr>
          <w:rFonts w:ascii="Times New Roman" w:hAnsi="Times New Roman" w:cs="Times New Roman"/>
          <w:sz w:val="28"/>
          <w:szCs w:val="28"/>
        </w:rPr>
        <w:t>Заявка</w:t>
      </w:r>
    </w:p>
    <w:p w:rsidR="0078257C" w:rsidRPr="005114EC" w:rsidRDefault="0078257C" w:rsidP="00300C23">
      <w:pPr>
        <w:pStyle w:val="ConsPlusNonformat"/>
        <w:jc w:val="center"/>
        <w:rPr>
          <w:rFonts w:ascii="Times New Roman" w:eastAsia="Times New Roman" w:hAnsi="Times New Roman" w:cs="Times New Roman"/>
          <w:sz w:val="28"/>
          <w:szCs w:val="28"/>
        </w:rPr>
      </w:pPr>
    </w:p>
    <w:p w:rsidR="00300C23" w:rsidRPr="005114EC" w:rsidRDefault="00300C23" w:rsidP="00300C23">
      <w:pPr>
        <w:pStyle w:val="ConsPlusNonformat"/>
        <w:jc w:val="center"/>
        <w:rPr>
          <w:rFonts w:ascii="Times New Roman" w:eastAsia="Times New Roman" w:hAnsi="Times New Roman" w:cs="Times New Roman"/>
          <w:sz w:val="28"/>
          <w:szCs w:val="28"/>
        </w:rPr>
      </w:pPr>
      <w:r w:rsidRPr="005114EC">
        <w:rPr>
          <w:rFonts w:ascii="Times New Roman" w:hAnsi="Times New Roman" w:cs="Times New Roman"/>
          <w:sz w:val="28"/>
          <w:szCs w:val="28"/>
        </w:rPr>
        <w:t xml:space="preserve">на предоставление логина и пароля для размещения информации </w:t>
      </w:r>
    </w:p>
    <w:p w:rsidR="00300C23" w:rsidRPr="005114EC" w:rsidRDefault="00300C23" w:rsidP="00300C23">
      <w:pPr>
        <w:pStyle w:val="ConsPlusNonformat"/>
        <w:jc w:val="center"/>
        <w:rPr>
          <w:rFonts w:ascii="Times New Roman" w:eastAsia="Times New Roman" w:hAnsi="Times New Roman" w:cs="Times New Roman"/>
          <w:sz w:val="28"/>
          <w:szCs w:val="28"/>
        </w:rPr>
      </w:pPr>
      <w:r w:rsidRPr="005114EC">
        <w:rPr>
          <w:rFonts w:ascii="Times New Roman" w:hAnsi="Times New Roman" w:cs="Times New Roman"/>
          <w:sz w:val="28"/>
          <w:szCs w:val="28"/>
        </w:rPr>
        <w:t>в тематических разделах и интерактивных сервисах официального сайта</w:t>
      </w:r>
    </w:p>
    <w:p w:rsidR="00300C23" w:rsidRPr="005114EC" w:rsidRDefault="00300C23" w:rsidP="00300C23">
      <w:pPr>
        <w:pStyle w:val="ConsPlusNonformat"/>
        <w:rPr>
          <w:rFonts w:ascii="Times New Roman" w:eastAsia="Times New Roman" w:hAnsi="Times New Roman" w:cs="Times New Roman"/>
          <w:sz w:val="28"/>
          <w:szCs w:val="28"/>
        </w:rPr>
      </w:pPr>
    </w:p>
    <w:p w:rsidR="00300C23" w:rsidRPr="005114EC" w:rsidRDefault="00300C23" w:rsidP="00300C23">
      <w:pPr>
        <w:pStyle w:val="ConsPlusNonformat"/>
        <w:jc w:val="both"/>
        <w:rPr>
          <w:rFonts w:ascii="Times New Roman" w:eastAsia="Times New Roman" w:hAnsi="Times New Roman" w:cs="Times New Roman"/>
          <w:sz w:val="28"/>
          <w:szCs w:val="28"/>
        </w:rPr>
      </w:pPr>
      <w:r w:rsidRPr="005114EC">
        <w:rPr>
          <w:rFonts w:ascii="Times New Roman" w:hAnsi="Times New Roman" w:cs="Times New Roman"/>
          <w:sz w:val="28"/>
          <w:szCs w:val="28"/>
        </w:rPr>
        <w:t xml:space="preserve">    </w:t>
      </w:r>
      <w:r w:rsidR="0078257C">
        <w:rPr>
          <w:rFonts w:ascii="Times New Roman" w:hAnsi="Times New Roman" w:cs="Times New Roman"/>
          <w:sz w:val="28"/>
          <w:szCs w:val="28"/>
        </w:rPr>
        <w:tab/>
      </w:r>
      <w:r w:rsidRPr="005114EC">
        <w:rPr>
          <w:rFonts w:ascii="Times New Roman" w:hAnsi="Times New Roman" w:cs="Times New Roman"/>
          <w:sz w:val="28"/>
          <w:szCs w:val="28"/>
        </w:rPr>
        <w:t>Наименование органа администрации района или органа местного самоуправления____________________</w:t>
      </w:r>
      <w:r w:rsidR="00E82D05">
        <w:rPr>
          <w:rFonts w:ascii="Times New Roman" w:hAnsi="Times New Roman" w:cs="Times New Roman"/>
          <w:sz w:val="28"/>
          <w:szCs w:val="28"/>
        </w:rPr>
        <w:t>______________________________</w:t>
      </w:r>
      <w:r w:rsidRPr="005114EC">
        <w:rPr>
          <w:rFonts w:ascii="Times New Roman" w:hAnsi="Times New Roman" w:cs="Times New Roman"/>
          <w:sz w:val="28"/>
          <w:szCs w:val="28"/>
        </w:rPr>
        <w:t>.</w:t>
      </w:r>
    </w:p>
    <w:p w:rsidR="00300C23" w:rsidRPr="005114EC" w:rsidRDefault="00300C23" w:rsidP="00300C23">
      <w:pPr>
        <w:pStyle w:val="ConsPlusNonformat"/>
        <w:jc w:val="both"/>
        <w:rPr>
          <w:rFonts w:ascii="Times New Roman" w:eastAsia="Times New Roman" w:hAnsi="Times New Roman" w:cs="Times New Roman"/>
          <w:sz w:val="28"/>
          <w:szCs w:val="28"/>
        </w:rPr>
      </w:pPr>
      <w:r w:rsidRPr="005114EC">
        <w:rPr>
          <w:rFonts w:ascii="Times New Roman" w:hAnsi="Times New Roman" w:cs="Times New Roman"/>
          <w:sz w:val="28"/>
          <w:szCs w:val="28"/>
        </w:rPr>
        <w:t xml:space="preserve">    </w:t>
      </w:r>
      <w:r w:rsidR="0078257C">
        <w:rPr>
          <w:rFonts w:ascii="Times New Roman" w:hAnsi="Times New Roman" w:cs="Times New Roman"/>
          <w:sz w:val="28"/>
          <w:szCs w:val="28"/>
        </w:rPr>
        <w:tab/>
      </w:r>
      <w:r w:rsidRPr="005114EC">
        <w:rPr>
          <w:rFonts w:ascii="Times New Roman" w:hAnsi="Times New Roman" w:cs="Times New Roman"/>
          <w:sz w:val="28"/>
          <w:szCs w:val="28"/>
        </w:rPr>
        <w:t>Тематические разделы официального сайта, к которым предоставляется доступ __________________________________</w:t>
      </w:r>
      <w:r w:rsidR="003422E1">
        <w:rPr>
          <w:rFonts w:ascii="Times New Roman" w:hAnsi="Times New Roman" w:cs="Times New Roman"/>
          <w:sz w:val="28"/>
          <w:szCs w:val="28"/>
        </w:rPr>
        <w:t>_________</w:t>
      </w:r>
      <w:r w:rsidRPr="005114EC">
        <w:rPr>
          <w:rFonts w:ascii="Times New Roman" w:hAnsi="Times New Roman" w:cs="Times New Roman"/>
          <w:sz w:val="28"/>
          <w:szCs w:val="28"/>
        </w:rPr>
        <w:t>.</w:t>
      </w:r>
    </w:p>
    <w:p w:rsidR="00300C23" w:rsidRPr="005114EC" w:rsidRDefault="00300C23" w:rsidP="00300C23">
      <w:pPr>
        <w:pStyle w:val="ConsPlusNonformat"/>
        <w:jc w:val="both"/>
        <w:rPr>
          <w:rFonts w:ascii="Times New Roman" w:eastAsia="Times New Roman" w:hAnsi="Times New Roman" w:cs="Times New Roman"/>
          <w:sz w:val="28"/>
          <w:szCs w:val="28"/>
        </w:rPr>
      </w:pPr>
      <w:r w:rsidRPr="005114EC">
        <w:rPr>
          <w:rFonts w:ascii="Times New Roman" w:hAnsi="Times New Roman" w:cs="Times New Roman"/>
          <w:sz w:val="28"/>
          <w:szCs w:val="28"/>
        </w:rPr>
        <w:t xml:space="preserve">   </w:t>
      </w:r>
      <w:r w:rsidR="0078257C">
        <w:rPr>
          <w:rFonts w:ascii="Times New Roman" w:hAnsi="Times New Roman" w:cs="Times New Roman"/>
          <w:sz w:val="28"/>
          <w:szCs w:val="28"/>
        </w:rPr>
        <w:tab/>
      </w:r>
      <w:r w:rsidRPr="005114EC">
        <w:rPr>
          <w:rFonts w:ascii="Times New Roman" w:hAnsi="Times New Roman" w:cs="Times New Roman"/>
          <w:sz w:val="28"/>
          <w:szCs w:val="28"/>
        </w:rPr>
        <w:t xml:space="preserve"> Сведения о работнике, ответственном за размещение, редактирование и удаление информации на официальном сайте:</w:t>
      </w:r>
    </w:p>
    <w:p w:rsidR="00300C23" w:rsidRPr="005114EC" w:rsidRDefault="00300C23" w:rsidP="00300C23">
      <w:pPr>
        <w:pStyle w:val="ConsPlusNonformat"/>
        <w:jc w:val="both"/>
        <w:rPr>
          <w:rFonts w:ascii="Times New Roman" w:eastAsia="Times New Roman" w:hAnsi="Times New Roman" w:cs="Times New Roman"/>
          <w:sz w:val="28"/>
          <w:szCs w:val="28"/>
        </w:rPr>
      </w:pPr>
      <w:r w:rsidRPr="005114EC">
        <w:rPr>
          <w:rFonts w:ascii="Times New Roman" w:hAnsi="Times New Roman" w:cs="Times New Roman"/>
          <w:sz w:val="28"/>
          <w:szCs w:val="28"/>
        </w:rPr>
        <w:t xml:space="preserve">    </w:t>
      </w:r>
      <w:r w:rsidR="003422E1">
        <w:rPr>
          <w:rFonts w:ascii="Times New Roman" w:hAnsi="Times New Roman" w:cs="Times New Roman"/>
          <w:sz w:val="28"/>
          <w:szCs w:val="28"/>
        </w:rPr>
        <w:tab/>
      </w:r>
      <w:r w:rsidRPr="005114EC">
        <w:rPr>
          <w:rFonts w:ascii="Times New Roman" w:hAnsi="Times New Roman" w:cs="Times New Roman"/>
          <w:sz w:val="28"/>
          <w:szCs w:val="28"/>
        </w:rPr>
        <w:t>фамилия, имя, отчество: ___________</w:t>
      </w:r>
      <w:r w:rsidR="0078257C">
        <w:rPr>
          <w:rFonts w:ascii="Times New Roman" w:hAnsi="Times New Roman" w:cs="Times New Roman"/>
          <w:sz w:val="28"/>
          <w:szCs w:val="28"/>
        </w:rPr>
        <w:t>________</w:t>
      </w:r>
      <w:r w:rsidR="003422E1">
        <w:rPr>
          <w:rFonts w:ascii="Times New Roman" w:hAnsi="Times New Roman" w:cs="Times New Roman"/>
          <w:sz w:val="28"/>
          <w:szCs w:val="28"/>
        </w:rPr>
        <w:t>__________________</w:t>
      </w:r>
      <w:r w:rsidRPr="005114EC">
        <w:rPr>
          <w:rFonts w:ascii="Times New Roman" w:hAnsi="Times New Roman" w:cs="Times New Roman"/>
          <w:sz w:val="28"/>
          <w:szCs w:val="28"/>
        </w:rPr>
        <w:t>,</w:t>
      </w:r>
    </w:p>
    <w:p w:rsidR="00300C23" w:rsidRPr="005114EC" w:rsidRDefault="00300C23" w:rsidP="00300C23">
      <w:pPr>
        <w:pStyle w:val="ConsPlusNonformat"/>
        <w:jc w:val="both"/>
        <w:rPr>
          <w:rFonts w:ascii="Times New Roman" w:eastAsia="Times New Roman" w:hAnsi="Times New Roman" w:cs="Times New Roman"/>
          <w:sz w:val="28"/>
          <w:szCs w:val="28"/>
        </w:rPr>
      </w:pPr>
      <w:r w:rsidRPr="005114EC">
        <w:rPr>
          <w:rFonts w:ascii="Times New Roman" w:hAnsi="Times New Roman" w:cs="Times New Roman"/>
          <w:sz w:val="28"/>
          <w:szCs w:val="28"/>
        </w:rPr>
        <w:t xml:space="preserve">    </w:t>
      </w:r>
      <w:r w:rsidR="003422E1">
        <w:rPr>
          <w:rFonts w:ascii="Times New Roman" w:hAnsi="Times New Roman" w:cs="Times New Roman"/>
          <w:sz w:val="28"/>
          <w:szCs w:val="28"/>
        </w:rPr>
        <w:tab/>
      </w:r>
      <w:r w:rsidRPr="005114EC">
        <w:rPr>
          <w:rFonts w:ascii="Times New Roman" w:hAnsi="Times New Roman" w:cs="Times New Roman"/>
          <w:sz w:val="28"/>
          <w:szCs w:val="28"/>
        </w:rPr>
        <w:t>должность: _____________________</w:t>
      </w:r>
      <w:r w:rsidR="003422E1">
        <w:rPr>
          <w:rFonts w:ascii="Times New Roman" w:hAnsi="Times New Roman" w:cs="Times New Roman"/>
          <w:sz w:val="28"/>
          <w:szCs w:val="28"/>
        </w:rPr>
        <w:t>___________________________</w:t>
      </w:r>
      <w:r w:rsidRPr="005114EC">
        <w:rPr>
          <w:rFonts w:ascii="Times New Roman" w:hAnsi="Times New Roman" w:cs="Times New Roman"/>
          <w:sz w:val="28"/>
          <w:szCs w:val="28"/>
        </w:rPr>
        <w:t>,</w:t>
      </w:r>
    </w:p>
    <w:p w:rsidR="00300C23" w:rsidRPr="005114EC" w:rsidRDefault="00300C23" w:rsidP="00300C23">
      <w:pPr>
        <w:pStyle w:val="ConsPlusNonformat"/>
        <w:jc w:val="both"/>
        <w:rPr>
          <w:rFonts w:ascii="Times New Roman" w:eastAsia="Times New Roman" w:hAnsi="Times New Roman" w:cs="Times New Roman"/>
          <w:sz w:val="28"/>
          <w:szCs w:val="28"/>
        </w:rPr>
      </w:pPr>
      <w:r w:rsidRPr="005114EC">
        <w:rPr>
          <w:rFonts w:ascii="Times New Roman" w:hAnsi="Times New Roman" w:cs="Times New Roman"/>
          <w:sz w:val="28"/>
          <w:szCs w:val="28"/>
        </w:rPr>
        <w:t xml:space="preserve">    </w:t>
      </w:r>
      <w:r w:rsidR="003422E1">
        <w:rPr>
          <w:rFonts w:ascii="Times New Roman" w:hAnsi="Times New Roman" w:cs="Times New Roman"/>
          <w:sz w:val="28"/>
          <w:szCs w:val="28"/>
        </w:rPr>
        <w:tab/>
      </w:r>
      <w:r w:rsidRPr="005114EC">
        <w:rPr>
          <w:rFonts w:ascii="Times New Roman" w:hAnsi="Times New Roman" w:cs="Times New Roman"/>
          <w:sz w:val="28"/>
          <w:szCs w:val="28"/>
        </w:rPr>
        <w:t>телефон: _____________________</w:t>
      </w:r>
      <w:r w:rsidR="003422E1">
        <w:rPr>
          <w:rFonts w:ascii="Times New Roman" w:hAnsi="Times New Roman" w:cs="Times New Roman"/>
          <w:sz w:val="28"/>
          <w:szCs w:val="28"/>
        </w:rPr>
        <w:t>______________________________</w:t>
      </w:r>
      <w:r w:rsidRPr="005114EC">
        <w:rPr>
          <w:rFonts w:ascii="Times New Roman" w:hAnsi="Times New Roman" w:cs="Times New Roman"/>
          <w:sz w:val="28"/>
          <w:szCs w:val="28"/>
        </w:rPr>
        <w:t>,</w:t>
      </w:r>
    </w:p>
    <w:p w:rsidR="00300C23" w:rsidRPr="005114EC" w:rsidRDefault="00300C23" w:rsidP="00300C23">
      <w:pPr>
        <w:pStyle w:val="ConsPlusNonformat"/>
        <w:jc w:val="both"/>
        <w:rPr>
          <w:rFonts w:ascii="Times New Roman" w:eastAsia="Times New Roman" w:hAnsi="Times New Roman" w:cs="Times New Roman"/>
          <w:sz w:val="28"/>
          <w:szCs w:val="28"/>
        </w:rPr>
      </w:pPr>
      <w:r w:rsidRPr="005114EC">
        <w:rPr>
          <w:rFonts w:ascii="Times New Roman" w:hAnsi="Times New Roman" w:cs="Times New Roman"/>
          <w:sz w:val="28"/>
          <w:szCs w:val="28"/>
        </w:rPr>
        <w:t xml:space="preserve">    </w:t>
      </w:r>
      <w:r w:rsidR="003422E1">
        <w:rPr>
          <w:rFonts w:ascii="Times New Roman" w:hAnsi="Times New Roman" w:cs="Times New Roman"/>
          <w:sz w:val="28"/>
          <w:szCs w:val="28"/>
        </w:rPr>
        <w:tab/>
      </w:r>
      <w:r w:rsidRPr="005114EC">
        <w:rPr>
          <w:rFonts w:ascii="Times New Roman" w:hAnsi="Times New Roman" w:cs="Times New Roman"/>
          <w:sz w:val="28"/>
          <w:szCs w:val="28"/>
        </w:rPr>
        <w:t>адрес электронной почты: _______</w:t>
      </w:r>
      <w:r w:rsidR="003422E1">
        <w:rPr>
          <w:rFonts w:ascii="Times New Roman" w:hAnsi="Times New Roman" w:cs="Times New Roman"/>
          <w:sz w:val="28"/>
          <w:szCs w:val="28"/>
        </w:rPr>
        <w:t>_____________________________</w:t>
      </w:r>
      <w:r w:rsidRPr="005114EC">
        <w:rPr>
          <w:rFonts w:ascii="Times New Roman" w:hAnsi="Times New Roman" w:cs="Times New Roman"/>
          <w:sz w:val="28"/>
          <w:szCs w:val="28"/>
        </w:rPr>
        <w:t>.</w:t>
      </w:r>
    </w:p>
    <w:p w:rsidR="00300C23" w:rsidRDefault="00300C23" w:rsidP="00E82D05">
      <w:pPr>
        <w:pStyle w:val="ConsPlusNonformat"/>
        <w:jc w:val="both"/>
        <w:rPr>
          <w:rFonts w:ascii="Times New Roman" w:hAnsi="Times New Roman" w:cs="Times New Roman"/>
          <w:sz w:val="28"/>
          <w:szCs w:val="28"/>
        </w:rPr>
      </w:pPr>
      <w:bookmarkStart w:id="0" w:name="_GoBack"/>
      <w:bookmarkEnd w:id="0"/>
      <w:r w:rsidRPr="005114EC">
        <w:rPr>
          <w:rFonts w:ascii="Times New Roman" w:hAnsi="Times New Roman" w:cs="Times New Roman"/>
          <w:sz w:val="28"/>
          <w:szCs w:val="28"/>
        </w:rPr>
        <w:t xml:space="preserve">    </w:t>
      </w:r>
      <w:r w:rsidR="00E95471">
        <w:rPr>
          <w:rFonts w:ascii="Times New Roman" w:hAnsi="Times New Roman" w:cs="Times New Roman"/>
          <w:sz w:val="28"/>
          <w:szCs w:val="28"/>
        </w:rPr>
        <w:tab/>
      </w:r>
      <w:r w:rsidRPr="005114EC">
        <w:rPr>
          <w:rFonts w:ascii="Times New Roman" w:hAnsi="Times New Roman" w:cs="Times New Roman"/>
          <w:sz w:val="28"/>
          <w:szCs w:val="28"/>
        </w:rPr>
        <w:t xml:space="preserve">Отметка </w:t>
      </w:r>
      <w:r w:rsidRPr="005114EC">
        <w:rPr>
          <w:rFonts w:ascii="Times New Roman" w:eastAsia="Arial Unicode MS" w:hAnsi="Times New Roman" w:cs="Times New Roman"/>
          <w:sz w:val="28"/>
          <w:szCs w:val="28"/>
        </w:rPr>
        <w:t xml:space="preserve"> заместителя главы администрации </w:t>
      </w:r>
      <w:r w:rsidR="00E82D05">
        <w:rPr>
          <w:rFonts w:ascii="Times New Roman" w:eastAsia="Arial Unicode MS" w:hAnsi="Times New Roman" w:cs="Times New Roman"/>
          <w:sz w:val="28"/>
          <w:szCs w:val="28"/>
        </w:rPr>
        <w:t xml:space="preserve">района </w:t>
      </w:r>
      <w:r w:rsidRPr="005114EC">
        <w:rPr>
          <w:rFonts w:ascii="Times New Roman" w:eastAsia="Arial Unicode MS" w:hAnsi="Times New Roman" w:cs="Times New Roman"/>
          <w:sz w:val="28"/>
          <w:szCs w:val="28"/>
        </w:rPr>
        <w:t xml:space="preserve">по вопросам организации деятельности администрации района </w:t>
      </w:r>
      <w:r w:rsidRPr="005114EC">
        <w:rPr>
          <w:rFonts w:ascii="Times New Roman" w:hAnsi="Times New Roman" w:cs="Times New Roman"/>
          <w:sz w:val="28"/>
          <w:szCs w:val="28"/>
        </w:rPr>
        <w:t>__</w:t>
      </w:r>
      <w:r w:rsidR="00E82D05">
        <w:rPr>
          <w:rFonts w:ascii="Times New Roman" w:hAnsi="Times New Roman" w:cs="Times New Roman"/>
          <w:sz w:val="28"/>
          <w:szCs w:val="28"/>
        </w:rPr>
        <w:t>__________________</w:t>
      </w:r>
    </w:p>
    <w:p w:rsidR="00E82D05" w:rsidRPr="005114EC" w:rsidRDefault="00E82D05" w:rsidP="00E82D05">
      <w:pPr>
        <w:pStyle w:val="ConsPlusNonformat"/>
        <w:jc w:val="both"/>
        <w:rPr>
          <w:rFonts w:ascii="Times New Roman" w:eastAsia="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300C23" w:rsidRPr="005114EC" w:rsidRDefault="00E82D05" w:rsidP="00E82D05">
      <w:pPr>
        <w:pStyle w:val="ConsPlusNonformat"/>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300C23" w:rsidRPr="005114EC">
        <w:rPr>
          <w:rFonts w:ascii="Times New Roman" w:hAnsi="Times New Roman" w:cs="Times New Roman"/>
          <w:sz w:val="28"/>
          <w:szCs w:val="28"/>
        </w:rPr>
        <w:t xml:space="preserve"> (фамилия, инициалы, подпись, дата)</w:t>
      </w:r>
    </w:p>
    <w:p w:rsidR="00300C23" w:rsidRPr="005114EC" w:rsidRDefault="00300C23" w:rsidP="00300C23">
      <w:pPr>
        <w:pStyle w:val="ConsPlusNonformat"/>
        <w:jc w:val="both"/>
        <w:rPr>
          <w:rFonts w:ascii="Times New Roman" w:eastAsia="Times New Roman" w:hAnsi="Times New Roman" w:cs="Times New Roman"/>
          <w:sz w:val="28"/>
          <w:szCs w:val="28"/>
        </w:rPr>
      </w:pPr>
    </w:p>
    <w:p w:rsidR="00E82D05" w:rsidRDefault="00E82D05" w:rsidP="00300C23">
      <w:pPr>
        <w:pStyle w:val="ConsPlusNonformat"/>
        <w:jc w:val="both"/>
        <w:rPr>
          <w:rFonts w:ascii="Times New Roman" w:hAnsi="Times New Roman" w:cs="Times New Roman"/>
          <w:sz w:val="28"/>
          <w:szCs w:val="28"/>
        </w:rPr>
      </w:pPr>
    </w:p>
    <w:p w:rsidR="00E82D05" w:rsidRDefault="00E82D05" w:rsidP="00300C23">
      <w:pPr>
        <w:pStyle w:val="ConsPlusNonformat"/>
        <w:jc w:val="both"/>
        <w:rPr>
          <w:rFonts w:ascii="Times New Roman" w:hAnsi="Times New Roman" w:cs="Times New Roman"/>
          <w:sz w:val="28"/>
          <w:szCs w:val="28"/>
        </w:rPr>
      </w:pPr>
    </w:p>
    <w:p w:rsidR="00300C23" w:rsidRPr="005114EC" w:rsidRDefault="00300C23" w:rsidP="00300C23">
      <w:pPr>
        <w:pStyle w:val="ConsPlusNonformat"/>
        <w:jc w:val="both"/>
        <w:rPr>
          <w:rFonts w:ascii="Times New Roman" w:eastAsia="Times New Roman" w:hAnsi="Times New Roman" w:cs="Times New Roman"/>
          <w:sz w:val="28"/>
          <w:szCs w:val="28"/>
        </w:rPr>
      </w:pPr>
      <w:r w:rsidRPr="005114EC">
        <w:rPr>
          <w:rFonts w:ascii="Times New Roman" w:hAnsi="Times New Roman" w:cs="Times New Roman"/>
          <w:sz w:val="28"/>
          <w:szCs w:val="28"/>
        </w:rPr>
        <w:t>Руководитель ________________________                              Дата</w:t>
      </w:r>
    </w:p>
    <w:p w:rsidR="00300C23" w:rsidRPr="005114EC" w:rsidRDefault="00300C23" w:rsidP="00300C23">
      <w:pPr>
        <w:pStyle w:val="ConsPlusNonformat"/>
        <w:jc w:val="both"/>
        <w:rPr>
          <w:rFonts w:ascii="Times New Roman" w:eastAsia="Times New Roman" w:hAnsi="Times New Roman" w:cs="Times New Roman"/>
          <w:sz w:val="28"/>
          <w:szCs w:val="28"/>
        </w:rPr>
      </w:pPr>
      <w:r w:rsidRPr="005114EC">
        <w:rPr>
          <w:rFonts w:ascii="Times New Roman" w:hAnsi="Times New Roman" w:cs="Times New Roman"/>
          <w:sz w:val="28"/>
          <w:szCs w:val="28"/>
        </w:rPr>
        <w:t xml:space="preserve">                                      (подпись)</w:t>
      </w:r>
    </w:p>
    <w:p w:rsidR="00300C23" w:rsidRPr="005114EC" w:rsidRDefault="00300C23" w:rsidP="00300C23">
      <w:pPr>
        <w:widowControl w:val="0"/>
        <w:ind w:firstLine="540"/>
        <w:jc w:val="both"/>
        <w:rPr>
          <w:sz w:val="28"/>
          <w:szCs w:val="28"/>
        </w:rPr>
      </w:pPr>
    </w:p>
    <w:p w:rsidR="00300C23" w:rsidRPr="005114EC" w:rsidRDefault="00300C23" w:rsidP="00300C23">
      <w:pPr>
        <w:widowControl w:val="0"/>
        <w:ind w:firstLine="540"/>
        <w:jc w:val="both"/>
        <w:rPr>
          <w:sz w:val="28"/>
          <w:szCs w:val="28"/>
        </w:rPr>
      </w:pPr>
    </w:p>
    <w:p w:rsidR="00300C23" w:rsidRPr="005114EC" w:rsidRDefault="00300C23" w:rsidP="00300C23">
      <w:pPr>
        <w:widowControl w:val="0"/>
        <w:ind w:firstLine="540"/>
        <w:jc w:val="both"/>
        <w:rPr>
          <w:sz w:val="28"/>
          <w:szCs w:val="28"/>
        </w:rPr>
      </w:pPr>
    </w:p>
    <w:p w:rsidR="00300C23" w:rsidRPr="005114EC" w:rsidRDefault="00300C23" w:rsidP="00300C23">
      <w:pPr>
        <w:widowControl w:val="0"/>
        <w:tabs>
          <w:tab w:val="left" w:pos="6940"/>
        </w:tabs>
        <w:ind w:firstLine="540"/>
        <w:jc w:val="both"/>
        <w:rPr>
          <w:sz w:val="28"/>
          <w:szCs w:val="28"/>
        </w:rPr>
      </w:pPr>
      <w:r w:rsidRPr="005114EC">
        <w:rPr>
          <w:sz w:val="28"/>
          <w:szCs w:val="28"/>
        </w:rPr>
        <w:tab/>
      </w:r>
    </w:p>
    <w:p w:rsidR="00300C23" w:rsidRPr="005114EC" w:rsidRDefault="00300C23" w:rsidP="00300C23">
      <w:pPr>
        <w:widowControl w:val="0"/>
        <w:tabs>
          <w:tab w:val="left" w:pos="6940"/>
        </w:tabs>
        <w:ind w:firstLine="540"/>
        <w:jc w:val="both"/>
        <w:rPr>
          <w:sz w:val="28"/>
          <w:szCs w:val="28"/>
        </w:rPr>
      </w:pPr>
    </w:p>
    <w:p w:rsidR="00300C23" w:rsidRPr="005114EC" w:rsidRDefault="00300C23" w:rsidP="00300C23">
      <w:pPr>
        <w:widowControl w:val="0"/>
        <w:tabs>
          <w:tab w:val="left" w:pos="6940"/>
        </w:tabs>
        <w:ind w:firstLine="540"/>
        <w:jc w:val="both"/>
        <w:rPr>
          <w:sz w:val="28"/>
          <w:szCs w:val="28"/>
        </w:rPr>
      </w:pPr>
    </w:p>
    <w:p w:rsidR="00300C23" w:rsidRPr="005114EC" w:rsidRDefault="00300C23" w:rsidP="00300C23">
      <w:pPr>
        <w:widowControl w:val="0"/>
        <w:ind w:firstLine="540"/>
        <w:jc w:val="both"/>
        <w:rPr>
          <w:sz w:val="28"/>
          <w:szCs w:val="28"/>
        </w:rPr>
      </w:pPr>
    </w:p>
    <w:p w:rsidR="00300C23" w:rsidRDefault="00300C23" w:rsidP="00300C23">
      <w:pPr>
        <w:widowControl w:val="0"/>
        <w:ind w:firstLine="540"/>
        <w:jc w:val="both"/>
        <w:rPr>
          <w:sz w:val="28"/>
          <w:szCs w:val="28"/>
        </w:rPr>
      </w:pPr>
    </w:p>
    <w:p w:rsidR="00300C23" w:rsidRDefault="00300C23" w:rsidP="00300C23">
      <w:pPr>
        <w:widowControl w:val="0"/>
        <w:ind w:firstLine="540"/>
        <w:jc w:val="both"/>
        <w:rPr>
          <w:sz w:val="28"/>
          <w:szCs w:val="28"/>
        </w:rPr>
      </w:pPr>
    </w:p>
    <w:p w:rsidR="00300C23" w:rsidRPr="005114EC" w:rsidRDefault="00300C23" w:rsidP="00300C23">
      <w:pPr>
        <w:widowControl w:val="0"/>
        <w:ind w:firstLine="540"/>
        <w:jc w:val="both"/>
        <w:rPr>
          <w:sz w:val="28"/>
          <w:szCs w:val="28"/>
        </w:rPr>
      </w:pPr>
    </w:p>
    <w:p w:rsidR="00300C23" w:rsidRPr="005114EC" w:rsidRDefault="00300C23" w:rsidP="00300C23">
      <w:pPr>
        <w:widowControl w:val="0"/>
        <w:ind w:firstLine="540"/>
        <w:jc w:val="both"/>
        <w:rPr>
          <w:sz w:val="28"/>
          <w:szCs w:val="28"/>
        </w:rPr>
      </w:pPr>
    </w:p>
    <w:p w:rsidR="00300C23" w:rsidRPr="005114EC" w:rsidRDefault="00300C23" w:rsidP="00300C23">
      <w:pPr>
        <w:widowControl w:val="0"/>
        <w:ind w:firstLine="540"/>
        <w:jc w:val="both"/>
        <w:rPr>
          <w:sz w:val="28"/>
          <w:szCs w:val="28"/>
        </w:rPr>
      </w:pPr>
    </w:p>
    <w:p w:rsidR="00300C23" w:rsidRDefault="00300C23" w:rsidP="00300C23">
      <w:pPr>
        <w:widowControl w:val="0"/>
        <w:jc w:val="right"/>
        <w:rPr>
          <w:rFonts w:eastAsia="Courier New"/>
          <w:sz w:val="28"/>
          <w:szCs w:val="28"/>
          <w:lang w:eastAsia="ru-RU"/>
        </w:rPr>
        <w:sectPr w:rsidR="00300C23" w:rsidSect="0078257C">
          <w:headerReference w:type="default" r:id="rId9"/>
          <w:pgSz w:w="11900" w:h="16840"/>
          <w:pgMar w:top="1304" w:right="1247" w:bottom="1021" w:left="1588" w:header="709" w:footer="261" w:gutter="0"/>
          <w:cols w:space="720"/>
        </w:sectPr>
      </w:pPr>
    </w:p>
    <w:p w:rsidR="00300C23" w:rsidRPr="00CE64F9" w:rsidRDefault="00C14CC3" w:rsidP="00300C23">
      <w:pPr>
        <w:widowControl w:val="0"/>
        <w:jc w:val="right"/>
        <w:rPr>
          <w:sz w:val="28"/>
          <w:szCs w:val="28"/>
          <w:lang w:eastAsia="ru-RU"/>
        </w:rPr>
      </w:pPr>
      <w:r>
        <w:rPr>
          <w:rFonts w:eastAsia="Courier New"/>
          <w:sz w:val="28"/>
          <w:szCs w:val="28"/>
          <w:lang w:eastAsia="ru-RU"/>
        </w:rPr>
        <w:lastRenderedPageBreak/>
        <w:t>Приложение</w:t>
      </w:r>
      <w:r w:rsidR="0078257C">
        <w:rPr>
          <w:rFonts w:eastAsia="Courier New"/>
          <w:sz w:val="28"/>
          <w:szCs w:val="28"/>
          <w:lang w:eastAsia="ru-RU"/>
        </w:rPr>
        <w:t xml:space="preserve"> 2</w:t>
      </w:r>
      <w:r>
        <w:rPr>
          <w:rFonts w:eastAsia="Courier New"/>
          <w:sz w:val="28"/>
          <w:szCs w:val="28"/>
          <w:lang w:eastAsia="ru-RU"/>
        </w:rPr>
        <w:t xml:space="preserve"> </w:t>
      </w:r>
    </w:p>
    <w:p w:rsidR="00300C23" w:rsidRDefault="00C14CC3" w:rsidP="00300C23">
      <w:pPr>
        <w:widowControl w:val="0"/>
        <w:jc w:val="right"/>
        <w:rPr>
          <w:rFonts w:eastAsia="Courier New"/>
          <w:sz w:val="28"/>
          <w:szCs w:val="28"/>
          <w:lang w:eastAsia="ru-RU"/>
        </w:rPr>
      </w:pPr>
      <w:r>
        <w:rPr>
          <w:rFonts w:eastAsia="Courier New"/>
          <w:sz w:val="28"/>
          <w:szCs w:val="28"/>
          <w:lang w:eastAsia="ru-RU"/>
        </w:rPr>
        <w:t>к постановлению администрации</w:t>
      </w:r>
    </w:p>
    <w:p w:rsidR="00C14CC3" w:rsidRDefault="00C14CC3" w:rsidP="00300C23">
      <w:pPr>
        <w:widowControl w:val="0"/>
        <w:jc w:val="right"/>
        <w:rPr>
          <w:rFonts w:eastAsia="Courier New"/>
          <w:sz w:val="28"/>
          <w:szCs w:val="28"/>
          <w:lang w:eastAsia="ru-RU"/>
        </w:rPr>
      </w:pPr>
      <w:r>
        <w:rPr>
          <w:rFonts w:eastAsia="Courier New"/>
          <w:sz w:val="28"/>
          <w:szCs w:val="28"/>
          <w:lang w:eastAsia="ru-RU"/>
        </w:rPr>
        <w:t>Ханты-Мансийского района</w:t>
      </w:r>
    </w:p>
    <w:p w:rsidR="00C14CC3" w:rsidRPr="00CE64F9" w:rsidRDefault="0078257C" w:rsidP="00300C23">
      <w:pPr>
        <w:widowControl w:val="0"/>
        <w:jc w:val="right"/>
        <w:rPr>
          <w:rFonts w:eastAsia="Courier New"/>
          <w:sz w:val="28"/>
          <w:szCs w:val="28"/>
          <w:lang w:eastAsia="ru-RU"/>
        </w:rPr>
      </w:pPr>
      <w:r>
        <w:rPr>
          <w:rFonts w:eastAsia="Courier New"/>
          <w:sz w:val="28"/>
          <w:szCs w:val="28"/>
          <w:lang w:eastAsia="ru-RU"/>
        </w:rPr>
        <w:t>от 06</w:t>
      </w:r>
      <w:r w:rsidR="00C14CC3">
        <w:rPr>
          <w:rFonts w:eastAsia="Courier New"/>
          <w:sz w:val="28"/>
          <w:szCs w:val="28"/>
          <w:lang w:eastAsia="ru-RU"/>
        </w:rPr>
        <w:t>.03.2014  № 40</w:t>
      </w:r>
    </w:p>
    <w:p w:rsidR="00300C23" w:rsidRPr="00CE64F9" w:rsidRDefault="00300C23" w:rsidP="00300C23">
      <w:pPr>
        <w:widowControl w:val="0"/>
        <w:rPr>
          <w:sz w:val="28"/>
          <w:szCs w:val="28"/>
          <w:lang w:eastAsia="ru-RU"/>
        </w:rPr>
      </w:pPr>
    </w:p>
    <w:p w:rsidR="00300C23" w:rsidRPr="00CE64F9" w:rsidRDefault="00300C23" w:rsidP="00300C23">
      <w:pPr>
        <w:widowControl w:val="0"/>
        <w:jc w:val="center"/>
        <w:rPr>
          <w:rFonts w:eastAsia="Times New Roman Bold"/>
          <w:sz w:val="28"/>
          <w:szCs w:val="28"/>
          <w:lang w:eastAsia="ru-RU"/>
        </w:rPr>
      </w:pPr>
      <w:r w:rsidRPr="00CE64F9">
        <w:rPr>
          <w:rFonts w:eastAsia="Courier New"/>
          <w:sz w:val="28"/>
          <w:szCs w:val="28"/>
          <w:lang w:eastAsia="ru-RU"/>
        </w:rPr>
        <w:t>СТРУКТУРА</w:t>
      </w:r>
    </w:p>
    <w:p w:rsidR="00300C23" w:rsidRDefault="00300C23" w:rsidP="00300C23">
      <w:pPr>
        <w:widowControl w:val="0"/>
        <w:jc w:val="center"/>
        <w:rPr>
          <w:sz w:val="28"/>
          <w:szCs w:val="28"/>
        </w:rPr>
      </w:pPr>
      <w:r w:rsidRPr="00CE64F9">
        <w:rPr>
          <w:sz w:val="28"/>
          <w:szCs w:val="28"/>
        </w:rPr>
        <w:t>ОФИЦИАЛЬНОГО САЙТА АДМИНИСТРАЦИИ</w:t>
      </w:r>
      <w:r w:rsidR="00C14CC3">
        <w:rPr>
          <w:sz w:val="28"/>
          <w:szCs w:val="28"/>
        </w:rPr>
        <w:t xml:space="preserve"> </w:t>
      </w:r>
      <w:r w:rsidRPr="00CE64F9">
        <w:rPr>
          <w:sz w:val="28"/>
          <w:szCs w:val="28"/>
        </w:rPr>
        <w:t>ХАНТЫ-МАНСИЙСКОГО РАЙОНА</w:t>
      </w:r>
    </w:p>
    <w:p w:rsidR="00F60AE7" w:rsidRDefault="00F60AE7" w:rsidP="00300C23">
      <w:pPr>
        <w:widowControl w:val="0"/>
        <w:jc w:val="center"/>
        <w:rPr>
          <w:sz w:val="28"/>
          <w:szCs w:val="28"/>
        </w:rPr>
      </w:pPr>
    </w:p>
    <w:tbl>
      <w:tblPr>
        <w:tblStyle w:val="af5"/>
        <w:tblW w:w="0" w:type="auto"/>
        <w:tblInd w:w="108" w:type="dxa"/>
        <w:tblLook w:val="04A0" w:firstRow="1" w:lastRow="0" w:firstColumn="1" w:lastColumn="0" w:noHBand="0" w:noVBand="1"/>
      </w:tblPr>
      <w:tblGrid>
        <w:gridCol w:w="840"/>
        <w:gridCol w:w="3360"/>
        <w:gridCol w:w="5320"/>
        <w:gridCol w:w="5040"/>
      </w:tblGrid>
      <w:tr w:rsidR="00F60AE7" w:rsidTr="00F60AE7">
        <w:tc>
          <w:tcPr>
            <w:tcW w:w="840" w:type="dxa"/>
          </w:tcPr>
          <w:p w:rsidR="00F60AE7" w:rsidRDefault="00F60AE7" w:rsidP="00E90047">
            <w:pPr>
              <w:widowControl w:val="0"/>
              <w:jc w:val="center"/>
              <w:rPr>
                <w:rFonts w:eastAsia="Courier New"/>
                <w:sz w:val="28"/>
                <w:szCs w:val="28"/>
              </w:rPr>
            </w:pPr>
            <w:r w:rsidRPr="003F097F">
              <w:rPr>
                <w:rFonts w:eastAsia="Courier New"/>
                <w:sz w:val="28"/>
                <w:szCs w:val="28"/>
              </w:rPr>
              <w:t>№</w:t>
            </w:r>
            <w:r>
              <w:rPr>
                <w:rFonts w:eastAsia="Courier New"/>
                <w:sz w:val="28"/>
                <w:szCs w:val="28"/>
              </w:rPr>
              <w:t xml:space="preserve"> </w:t>
            </w:r>
          </w:p>
          <w:p w:rsidR="00F60AE7" w:rsidRPr="005855B6" w:rsidRDefault="00F60AE7" w:rsidP="00E90047">
            <w:pPr>
              <w:widowControl w:val="0"/>
              <w:jc w:val="center"/>
              <w:rPr>
                <w:rFonts w:eastAsia="Courier New"/>
                <w:sz w:val="28"/>
                <w:szCs w:val="28"/>
                <w:lang w:eastAsia="ru-RU"/>
              </w:rPr>
            </w:pPr>
            <w:proofErr w:type="gramStart"/>
            <w:r>
              <w:rPr>
                <w:rFonts w:eastAsia="Courier New"/>
                <w:sz w:val="28"/>
                <w:szCs w:val="28"/>
              </w:rPr>
              <w:t>п</w:t>
            </w:r>
            <w:proofErr w:type="gramEnd"/>
            <w:r>
              <w:rPr>
                <w:rFonts w:eastAsia="Courier New"/>
                <w:sz w:val="28"/>
                <w:szCs w:val="28"/>
              </w:rPr>
              <w:t>/п</w:t>
            </w:r>
          </w:p>
        </w:tc>
        <w:tc>
          <w:tcPr>
            <w:tcW w:w="3360" w:type="dxa"/>
          </w:tcPr>
          <w:p w:rsidR="00F60AE7" w:rsidRPr="005855B6" w:rsidRDefault="00F60AE7" w:rsidP="00E90047">
            <w:pPr>
              <w:widowControl w:val="0"/>
              <w:jc w:val="center"/>
              <w:rPr>
                <w:rFonts w:eastAsia="Courier New"/>
                <w:sz w:val="28"/>
                <w:szCs w:val="28"/>
                <w:lang w:eastAsia="ru-RU"/>
              </w:rPr>
            </w:pPr>
            <w:r w:rsidRPr="003F097F">
              <w:rPr>
                <w:rFonts w:eastAsia="Courier New"/>
                <w:sz w:val="28"/>
                <w:szCs w:val="28"/>
              </w:rPr>
              <w:t>Наименование</w:t>
            </w:r>
            <w:r>
              <w:rPr>
                <w:rFonts w:eastAsia="Courier New"/>
                <w:sz w:val="28"/>
                <w:szCs w:val="28"/>
              </w:rPr>
              <w:t xml:space="preserve"> тематического раздела органа администрации, интерактивного сервиса</w:t>
            </w:r>
          </w:p>
        </w:tc>
        <w:tc>
          <w:tcPr>
            <w:tcW w:w="5320" w:type="dxa"/>
          </w:tcPr>
          <w:p w:rsidR="00F60AE7" w:rsidRPr="005855B6" w:rsidRDefault="00F60AE7" w:rsidP="00E90047">
            <w:pPr>
              <w:widowControl w:val="0"/>
              <w:ind w:left="246"/>
              <w:jc w:val="center"/>
              <w:rPr>
                <w:rFonts w:eastAsia="Courier New"/>
                <w:sz w:val="28"/>
                <w:szCs w:val="28"/>
              </w:rPr>
            </w:pPr>
            <w:r w:rsidRPr="00E304E3">
              <w:rPr>
                <w:rFonts w:eastAsia="Courier New"/>
                <w:sz w:val="28"/>
                <w:szCs w:val="28"/>
              </w:rPr>
              <w:t xml:space="preserve">Информация о деятельности </w:t>
            </w:r>
            <w:r>
              <w:rPr>
                <w:rFonts w:eastAsia="Courier New"/>
                <w:sz w:val="28"/>
                <w:szCs w:val="28"/>
              </w:rPr>
              <w:t xml:space="preserve"> </w:t>
            </w:r>
            <w:r w:rsidRPr="00E304E3">
              <w:rPr>
                <w:rFonts w:eastAsia="Courier New"/>
                <w:sz w:val="28"/>
                <w:szCs w:val="28"/>
              </w:rPr>
              <w:t>орган</w:t>
            </w:r>
            <w:r>
              <w:rPr>
                <w:rFonts w:eastAsia="Courier New"/>
                <w:sz w:val="28"/>
                <w:szCs w:val="28"/>
              </w:rPr>
              <w:t>а администрации</w:t>
            </w:r>
            <w:r w:rsidRPr="00E304E3">
              <w:rPr>
                <w:rFonts w:eastAsia="Courier New"/>
                <w:sz w:val="28"/>
                <w:szCs w:val="28"/>
              </w:rPr>
              <w:t>, размещаемая указанным орган</w:t>
            </w:r>
            <w:r>
              <w:rPr>
                <w:rFonts w:eastAsia="Courier New"/>
                <w:sz w:val="28"/>
                <w:szCs w:val="28"/>
              </w:rPr>
              <w:t>о</w:t>
            </w:r>
            <w:r w:rsidRPr="00E304E3">
              <w:rPr>
                <w:rFonts w:eastAsia="Courier New"/>
                <w:sz w:val="28"/>
                <w:szCs w:val="28"/>
              </w:rPr>
              <w:t xml:space="preserve">м в сети </w:t>
            </w:r>
            <w:r>
              <w:rPr>
                <w:rFonts w:eastAsia="Courier New"/>
                <w:sz w:val="28"/>
                <w:szCs w:val="28"/>
              </w:rPr>
              <w:t>«</w:t>
            </w:r>
            <w:r w:rsidRPr="00E304E3">
              <w:rPr>
                <w:rFonts w:eastAsia="Courier New"/>
                <w:sz w:val="28"/>
                <w:szCs w:val="28"/>
              </w:rPr>
              <w:t>Интернет</w:t>
            </w:r>
            <w:r>
              <w:rPr>
                <w:rFonts w:eastAsia="Courier New"/>
                <w:sz w:val="28"/>
                <w:szCs w:val="28"/>
              </w:rPr>
              <w:t>»</w:t>
            </w:r>
            <w:r w:rsidRPr="00E304E3">
              <w:rPr>
                <w:rFonts w:eastAsia="Courier New"/>
                <w:sz w:val="28"/>
                <w:szCs w:val="28"/>
              </w:rPr>
              <w:t xml:space="preserve">, в зависимости от </w:t>
            </w:r>
            <w:r>
              <w:rPr>
                <w:rFonts w:eastAsia="Courier New"/>
                <w:sz w:val="28"/>
                <w:szCs w:val="28"/>
              </w:rPr>
              <w:t xml:space="preserve">его </w:t>
            </w:r>
            <w:r w:rsidRPr="00E304E3">
              <w:rPr>
                <w:rFonts w:eastAsia="Courier New"/>
                <w:sz w:val="28"/>
                <w:szCs w:val="28"/>
              </w:rPr>
              <w:t xml:space="preserve">сферы деятельности </w:t>
            </w:r>
            <w:r>
              <w:rPr>
                <w:rFonts w:eastAsia="Courier New"/>
                <w:sz w:val="28"/>
                <w:szCs w:val="28"/>
              </w:rPr>
              <w:t>**</w:t>
            </w:r>
          </w:p>
        </w:tc>
        <w:tc>
          <w:tcPr>
            <w:tcW w:w="5040" w:type="dxa"/>
          </w:tcPr>
          <w:p w:rsidR="00F60AE7" w:rsidRPr="005855B6" w:rsidRDefault="00F60AE7" w:rsidP="00E90047">
            <w:pPr>
              <w:widowControl w:val="0"/>
              <w:jc w:val="center"/>
              <w:rPr>
                <w:rFonts w:eastAsia="Courier New"/>
                <w:sz w:val="28"/>
                <w:szCs w:val="28"/>
                <w:lang w:eastAsia="ru-RU"/>
              </w:rPr>
            </w:pPr>
            <w:r w:rsidRPr="003F097F">
              <w:rPr>
                <w:rFonts w:eastAsia="Courier New"/>
                <w:sz w:val="28"/>
                <w:szCs w:val="28"/>
              </w:rPr>
              <w:t>Должностные</w:t>
            </w:r>
            <w:r>
              <w:rPr>
                <w:rFonts w:eastAsia="Courier New"/>
                <w:sz w:val="28"/>
                <w:szCs w:val="28"/>
              </w:rPr>
              <w:t xml:space="preserve"> лица</w:t>
            </w:r>
            <w:r w:rsidRPr="003F097F">
              <w:rPr>
                <w:rFonts w:eastAsia="Courier New"/>
                <w:sz w:val="28"/>
                <w:szCs w:val="28"/>
              </w:rPr>
              <w:t xml:space="preserve"> </w:t>
            </w:r>
            <w:r>
              <w:rPr>
                <w:rFonts w:eastAsia="Courier New"/>
                <w:sz w:val="28"/>
                <w:szCs w:val="28"/>
              </w:rPr>
              <w:t>органа администрации, ответственные             за информационное  наполнение</w:t>
            </w:r>
          </w:p>
        </w:tc>
      </w:tr>
      <w:tr w:rsidR="00F60AE7" w:rsidTr="00F60AE7">
        <w:tc>
          <w:tcPr>
            <w:tcW w:w="840" w:type="dxa"/>
          </w:tcPr>
          <w:p w:rsidR="00F60AE7" w:rsidRDefault="00F60AE7" w:rsidP="00E90047">
            <w:pPr>
              <w:widowControl w:val="0"/>
              <w:jc w:val="center"/>
              <w:rPr>
                <w:rFonts w:eastAsia="Courier New"/>
                <w:sz w:val="28"/>
                <w:szCs w:val="28"/>
                <w:lang w:eastAsia="ru-RU"/>
              </w:rPr>
            </w:pPr>
            <w:r w:rsidRPr="0083312B">
              <w:rPr>
                <w:rFonts w:eastAsia="Courier New"/>
                <w:sz w:val="28"/>
                <w:szCs w:val="28"/>
              </w:rPr>
              <w:t>1.</w:t>
            </w:r>
          </w:p>
        </w:tc>
        <w:tc>
          <w:tcPr>
            <w:tcW w:w="3360" w:type="dxa"/>
          </w:tcPr>
          <w:p w:rsidR="00F60AE7" w:rsidRPr="00E3375A" w:rsidRDefault="00F60AE7" w:rsidP="00E90047">
            <w:pPr>
              <w:widowControl w:val="0"/>
              <w:rPr>
                <w:sz w:val="28"/>
                <w:szCs w:val="28"/>
              </w:rPr>
            </w:pPr>
            <w:r w:rsidRPr="0083312B">
              <w:rPr>
                <w:rFonts w:eastAsia="Courier New"/>
                <w:sz w:val="28"/>
                <w:szCs w:val="28"/>
              </w:rPr>
              <w:t>Район</w:t>
            </w:r>
          </w:p>
        </w:tc>
        <w:tc>
          <w:tcPr>
            <w:tcW w:w="5320" w:type="dxa"/>
          </w:tcPr>
          <w:p w:rsidR="00F60AE7" w:rsidRPr="00A24EA7" w:rsidRDefault="00F60AE7" w:rsidP="0060373F">
            <w:pPr>
              <w:ind w:left="32"/>
              <w:rPr>
                <w:rFonts w:eastAsia="Courier New"/>
                <w:sz w:val="28"/>
                <w:szCs w:val="28"/>
              </w:rPr>
            </w:pPr>
            <w:r w:rsidRPr="00B25A36">
              <w:rPr>
                <w:rFonts w:eastAsia="Courier New"/>
                <w:sz w:val="28"/>
                <w:szCs w:val="28"/>
              </w:rPr>
              <w:t>Общая информация</w:t>
            </w:r>
          </w:p>
        </w:tc>
        <w:tc>
          <w:tcPr>
            <w:tcW w:w="5040" w:type="dxa"/>
          </w:tcPr>
          <w:p w:rsidR="00F60AE7" w:rsidRPr="00A24EA7" w:rsidRDefault="00F60AE7" w:rsidP="00E90047">
            <w:pPr>
              <w:rPr>
                <w:sz w:val="28"/>
                <w:szCs w:val="28"/>
              </w:rPr>
            </w:pPr>
            <w:r>
              <w:rPr>
                <w:sz w:val="28"/>
                <w:szCs w:val="28"/>
                <w:lang w:eastAsia="ru-RU"/>
              </w:rPr>
              <w:t>комитет экономической политики</w:t>
            </w:r>
          </w:p>
        </w:tc>
      </w:tr>
      <w:tr w:rsidR="00F60AE7" w:rsidTr="00F60AE7">
        <w:tc>
          <w:tcPr>
            <w:tcW w:w="840" w:type="dxa"/>
          </w:tcPr>
          <w:p w:rsidR="00F60AE7" w:rsidRDefault="00F60AE7" w:rsidP="00E90047">
            <w:pPr>
              <w:widowControl w:val="0"/>
              <w:jc w:val="center"/>
              <w:rPr>
                <w:rFonts w:eastAsia="Courier New"/>
                <w:sz w:val="28"/>
                <w:szCs w:val="28"/>
                <w:lang w:eastAsia="ru-RU"/>
              </w:rPr>
            </w:pPr>
            <w:r>
              <w:rPr>
                <w:rFonts w:eastAsia="Courier New"/>
                <w:sz w:val="28"/>
                <w:szCs w:val="28"/>
                <w:lang w:eastAsia="ru-RU"/>
              </w:rPr>
              <w:t>1.1.</w:t>
            </w:r>
          </w:p>
        </w:tc>
        <w:tc>
          <w:tcPr>
            <w:tcW w:w="3360" w:type="dxa"/>
          </w:tcPr>
          <w:p w:rsidR="00F60AE7" w:rsidRPr="00E3375A" w:rsidRDefault="00F60AE7" w:rsidP="00E90047">
            <w:pPr>
              <w:widowControl w:val="0"/>
              <w:rPr>
                <w:sz w:val="28"/>
                <w:szCs w:val="28"/>
              </w:rPr>
            </w:pPr>
            <w:r w:rsidRPr="00A24EA7">
              <w:rPr>
                <w:rFonts w:eastAsia="Courier New"/>
                <w:sz w:val="28"/>
                <w:szCs w:val="28"/>
              </w:rPr>
              <w:t>История</w:t>
            </w:r>
          </w:p>
        </w:tc>
        <w:tc>
          <w:tcPr>
            <w:tcW w:w="5320" w:type="dxa"/>
          </w:tcPr>
          <w:p w:rsidR="00F60AE7" w:rsidRPr="00A24EA7" w:rsidRDefault="00F60AE7" w:rsidP="0060373F">
            <w:pPr>
              <w:ind w:left="32"/>
              <w:rPr>
                <w:rFonts w:eastAsia="Courier New"/>
                <w:sz w:val="28"/>
                <w:szCs w:val="28"/>
              </w:rPr>
            </w:pPr>
          </w:p>
        </w:tc>
        <w:tc>
          <w:tcPr>
            <w:tcW w:w="5040" w:type="dxa"/>
          </w:tcPr>
          <w:p w:rsidR="00F60AE7" w:rsidRPr="00A24EA7" w:rsidRDefault="00F60AE7" w:rsidP="00E90047">
            <w:pPr>
              <w:rPr>
                <w:sz w:val="28"/>
                <w:szCs w:val="28"/>
              </w:rPr>
            </w:pPr>
            <w:r>
              <w:rPr>
                <w:sz w:val="28"/>
                <w:szCs w:val="28"/>
              </w:rPr>
              <w:t>а</w:t>
            </w:r>
            <w:r w:rsidRPr="00A24EA7">
              <w:rPr>
                <w:sz w:val="28"/>
                <w:szCs w:val="28"/>
              </w:rPr>
              <w:t>рхивный отдел</w:t>
            </w:r>
          </w:p>
        </w:tc>
      </w:tr>
      <w:tr w:rsidR="00F60AE7" w:rsidTr="00F60AE7">
        <w:tc>
          <w:tcPr>
            <w:tcW w:w="840" w:type="dxa"/>
          </w:tcPr>
          <w:p w:rsidR="00F60AE7" w:rsidRDefault="00F60AE7" w:rsidP="00E90047">
            <w:pPr>
              <w:widowControl w:val="0"/>
              <w:jc w:val="center"/>
              <w:rPr>
                <w:rFonts w:eastAsia="Courier New"/>
                <w:sz w:val="28"/>
                <w:szCs w:val="28"/>
                <w:lang w:eastAsia="ru-RU"/>
              </w:rPr>
            </w:pPr>
            <w:r>
              <w:rPr>
                <w:rFonts w:eastAsia="Courier New"/>
                <w:sz w:val="28"/>
                <w:szCs w:val="28"/>
                <w:lang w:eastAsia="ru-RU"/>
              </w:rPr>
              <w:t>1.2.</w:t>
            </w:r>
          </w:p>
        </w:tc>
        <w:tc>
          <w:tcPr>
            <w:tcW w:w="3360" w:type="dxa"/>
          </w:tcPr>
          <w:p w:rsidR="00F60AE7" w:rsidRPr="00E3375A" w:rsidRDefault="00F60AE7" w:rsidP="00E90047">
            <w:pPr>
              <w:widowControl w:val="0"/>
              <w:rPr>
                <w:sz w:val="28"/>
                <w:szCs w:val="28"/>
              </w:rPr>
            </w:pPr>
            <w:r w:rsidRPr="00A24EA7">
              <w:rPr>
                <w:rFonts w:eastAsia="Courier New"/>
                <w:sz w:val="28"/>
                <w:szCs w:val="28"/>
              </w:rPr>
              <w:t>Символика</w:t>
            </w:r>
          </w:p>
        </w:tc>
        <w:tc>
          <w:tcPr>
            <w:tcW w:w="5320" w:type="dxa"/>
          </w:tcPr>
          <w:p w:rsidR="00F60AE7" w:rsidRPr="00A24EA7" w:rsidRDefault="00F60AE7" w:rsidP="0060373F">
            <w:pPr>
              <w:ind w:left="32"/>
              <w:rPr>
                <w:rFonts w:eastAsia="Courier New"/>
                <w:sz w:val="28"/>
                <w:szCs w:val="28"/>
              </w:rPr>
            </w:pPr>
          </w:p>
        </w:tc>
        <w:tc>
          <w:tcPr>
            <w:tcW w:w="5040" w:type="dxa"/>
          </w:tcPr>
          <w:p w:rsidR="00F60AE7" w:rsidRPr="00A24EA7" w:rsidRDefault="00F60AE7" w:rsidP="00E90047">
            <w:pPr>
              <w:rPr>
                <w:sz w:val="28"/>
                <w:szCs w:val="28"/>
              </w:rPr>
            </w:pPr>
            <w:r>
              <w:rPr>
                <w:sz w:val="28"/>
                <w:szCs w:val="28"/>
              </w:rPr>
              <w:t>з</w:t>
            </w:r>
            <w:r w:rsidRPr="00A24EA7">
              <w:rPr>
                <w:sz w:val="28"/>
                <w:szCs w:val="28"/>
              </w:rPr>
              <w:t>аместитель главы администрации района по вопросам организации деятельности администрации района</w:t>
            </w:r>
          </w:p>
        </w:tc>
      </w:tr>
      <w:tr w:rsidR="00F60AE7" w:rsidTr="00F60AE7">
        <w:tc>
          <w:tcPr>
            <w:tcW w:w="840" w:type="dxa"/>
          </w:tcPr>
          <w:p w:rsidR="00F60AE7" w:rsidRDefault="00F60AE7" w:rsidP="00E90047">
            <w:pPr>
              <w:widowControl w:val="0"/>
              <w:jc w:val="center"/>
              <w:rPr>
                <w:rFonts w:eastAsia="Courier New"/>
                <w:sz w:val="28"/>
                <w:szCs w:val="28"/>
                <w:lang w:eastAsia="ru-RU"/>
              </w:rPr>
            </w:pPr>
            <w:r>
              <w:rPr>
                <w:rFonts w:eastAsia="Courier New"/>
                <w:sz w:val="28"/>
                <w:szCs w:val="28"/>
                <w:lang w:eastAsia="ru-RU"/>
              </w:rPr>
              <w:t>1.3.</w:t>
            </w:r>
          </w:p>
        </w:tc>
        <w:tc>
          <w:tcPr>
            <w:tcW w:w="3360" w:type="dxa"/>
          </w:tcPr>
          <w:p w:rsidR="00F60AE7" w:rsidRPr="00A24EA7" w:rsidRDefault="00F60AE7" w:rsidP="00E90047">
            <w:pPr>
              <w:widowControl w:val="0"/>
              <w:rPr>
                <w:rFonts w:eastAsia="Courier New"/>
                <w:sz w:val="28"/>
                <w:szCs w:val="28"/>
              </w:rPr>
            </w:pPr>
            <w:r>
              <w:rPr>
                <w:rFonts w:eastAsia="Courier New"/>
                <w:sz w:val="28"/>
                <w:szCs w:val="28"/>
              </w:rPr>
              <w:t>География</w:t>
            </w:r>
          </w:p>
        </w:tc>
        <w:tc>
          <w:tcPr>
            <w:tcW w:w="5320" w:type="dxa"/>
          </w:tcPr>
          <w:p w:rsidR="00F60AE7" w:rsidRPr="00A24EA7" w:rsidDel="005A7657" w:rsidRDefault="00F60AE7" w:rsidP="0060373F">
            <w:pPr>
              <w:ind w:left="32"/>
              <w:rPr>
                <w:rFonts w:eastAsia="Courier New"/>
                <w:sz w:val="28"/>
                <w:szCs w:val="28"/>
              </w:rPr>
            </w:pPr>
          </w:p>
        </w:tc>
        <w:tc>
          <w:tcPr>
            <w:tcW w:w="5040" w:type="dxa"/>
          </w:tcPr>
          <w:p w:rsidR="00F60AE7" w:rsidRPr="00A24EA7" w:rsidRDefault="0060373F" w:rsidP="00E90047">
            <w:pPr>
              <w:rPr>
                <w:sz w:val="28"/>
                <w:szCs w:val="28"/>
              </w:rPr>
            </w:pPr>
            <w:r>
              <w:rPr>
                <w:sz w:val="28"/>
                <w:szCs w:val="28"/>
              </w:rPr>
              <w:t>з</w:t>
            </w:r>
            <w:r w:rsidR="00F60AE7" w:rsidRPr="005A7657">
              <w:rPr>
                <w:sz w:val="28"/>
                <w:szCs w:val="28"/>
              </w:rPr>
              <w:t>аместитель главы администрации района по вопросам организации деятельности администрации района</w:t>
            </w:r>
          </w:p>
        </w:tc>
      </w:tr>
      <w:tr w:rsidR="00F60AE7" w:rsidTr="00F60AE7">
        <w:tc>
          <w:tcPr>
            <w:tcW w:w="840" w:type="dxa"/>
          </w:tcPr>
          <w:p w:rsidR="00F60AE7" w:rsidRDefault="00F60AE7" w:rsidP="00E90047">
            <w:pPr>
              <w:widowControl w:val="0"/>
              <w:jc w:val="center"/>
              <w:rPr>
                <w:rFonts w:eastAsia="Courier New"/>
                <w:sz w:val="28"/>
                <w:szCs w:val="28"/>
                <w:lang w:eastAsia="ru-RU"/>
              </w:rPr>
            </w:pPr>
            <w:r>
              <w:rPr>
                <w:rFonts w:eastAsia="Courier New"/>
                <w:sz w:val="28"/>
                <w:szCs w:val="28"/>
                <w:lang w:eastAsia="ru-RU"/>
              </w:rPr>
              <w:t>1.4.</w:t>
            </w:r>
          </w:p>
        </w:tc>
        <w:tc>
          <w:tcPr>
            <w:tcW w:w="3360" w:type="dxa"/>
          </w:tcPr>
          <w:p w:rsidR="00F60AE7" w:rsidRPr="00E3375A" w:rsidRDefault="00F60AE7" w:rsidP="00E90047">
            <w:pPr>
              <w:widowControl w:val="0"/>
              <w:rPr>
                <w:sz w:val="28"/>
                <w:szCs w:val="28"/>
              </w:rPr>
            </w:pPr>
            <w:r w:rsidRPr="00A24EA7">
              <w:rPr>
                <w:rFonts w:eastAsia="Courier New"/>
                <w:sz w:val="28"/>
                <w:szCs w:val="28"/>
              </w:rPr>
              <w:t>Транспортное сообщение</w:t>
            </w:r>
          </w:p>
        </w:tc>
        <w:tc>
          <w:tcPr>
            <w:tcW w:w="5320" w:type="dxa"/>
          </w:tcPr>
          <w:p w:rsidR="00F60AE7" w:rsidRDefault="00F60AE7" w:rsidP="0060373F">
            <w:pPr>
              <w:ind w:left="32"/>
              <w:rPr>
                <w:sz w:val="28"/>
                <w:szCs w:val="28"/>
              </w:rPr>
            </w:pPr>
          </w:p>
        </w:tc>
        <w:tc>
          <w:tcPr>
            <w:tcW w:w="5040" w:type="dxa"/>
          </w:tcPr>
          <w:p w:rsidR="00F60AE7" w:rsidRPr="00E3375A" w:rsidRDefault="0060373F" w:rsidP="00E90047">
            <w:pPr>
              <w:rPr>
                <w:rFonts w:eastAsia="Courier New"/>
                <w:sz w:val="28"/>
                <w:szCs w:val="28"/>
              </w:rPr>
            </w:pPr>
            <w:r>
              <w:rPr>
                <w:sz w:val="28"/>
                <w:szCs w:val="28"/>
              </w:rPr>
              <w:t>о</w:t>
            </w:r>
            <w:r w:rsidR="00497555">
              <w:rPr>
                <w:sz w:val="28"/>
                <w:szCs w:val="28"/>
              </w:rPr>
              <w:t xml:space="preserve">тдел транспорта, </w:t>
            </w:r>
            <w:r w:rsidR="00F60AE7" w:rsidRPr="00A24EA7">
              <w:rPr>
                <w:sz w:val="28"/>
                <w:szCs w:val="28"/>
              </w:rPr>
              <w:t>связи</w:t>
            </w:r>
            <w:r w:rsidR="00497555">
              <w:rPr>
                <w:sz w:val="28"/>
                <w:szCs w:val="28"/>
              </w:rPr>
              <w:t xml:space="preserve"> и дорог</w:t>
            </w:r>
          </w:p>
        </w:tc>
      </w:tr>
      <w:tr w:rsidR="00F60AE7" w:rsidTr="00F60AE7">
        <w:tc>
          <w:tcPr>
            <w:tcW w:w="840" w:type="dxa"/>
          </w:tcPr>
          <w:p w:rsidR="00F60AE7" w:rsidRPr="005855B6" w:rsidRDefault="00F60AE7" w:rsidP="00E90047">
            <w:pPr>
              <w:widowControl w:val="0"/>
              <w:jc w:val="center"/>
              <w:rPr>
                <w:rFonts w:eastAsia="Courier New"/>
                <w:sz w:val="28"/>
                <w:szCs w:val="28"/>
                <w:lang w:eastAsia="ru-RU"/>
              </w:rPr>
            </w:pPr>
            <w:r>
              <w:rPr>
                <w:rFonts w:eastAsia="Courier New"/>
                <w:sz w:val="28"/>
                <w:szCs w:val="28"/>
                <w:lang w:eastAsia="ru-RU"/>
              </w:rPr>
              <w:t>2.</w:t>
            </w:r>
          </w:p>
        </w:tc>
        <w:tc>
          <w:tcPr>
            <w:tcW w:w="3360" w:type="dxa"/>
          </w:tcPr>
          <w:p w:rsidR="00F60AE7" w:rsidRPr="005855B6" w:rsidRDefault="00F60AE7" w:rsidP="00E90047">
            <w:pPr>
              <w:widowControl w:val="0"/>
              <w:rPr>
                <w:rFonts w:eastAsia="Courier New"/>
                <w:sz w:val="28"/>
                <w:szCs w:val="28"/>
                <w:lang w:eastAsia="ru-RU"/>
              </w:rPr>
            </w:pPr>
            <w:r w:rsidRPr="00E3375A">
              <w:rPr>
                <w:sz w:val="28"/>
                <w:szCs w:val="28"/>
              </w:rPr>
              <w:t>Администрация</w:t>
            </w:r>
          </w:p>
        </w:tc>
        <w:tc>
          <w:tcPr>
            <w:tcW w:w="5320" w:type="dxa"/>
          </w:tcPr>
          <w:p w:rsidR="00F60AE7" w:rsidRPr="00A24EA7" w:rsidRDefault="00497555" w:rsidP="0060373F">
            <w:pPr>
              <w:ind w:left="32"/>
              <w:rPr>
                <w:sz w:val="28"/>
                <w:szCs w:val="28"/>
              </w:rPr>
            </w:pPr>
            <w:r>
              <w:rPr>
                <w:sz w:val="28"/>
                <w:szCs w:val="28"/>
              </w:rPr>
              <w:t>н</w:t>
            </w:r>
            <w:r w:rsidR="00F60AE7" w:rsidRPr="00675023">
              <w:rPr>
                <w:sz w:val="28"/>
                <w:szCs w:val="28"/>
              </w:rPr>
              <w:t>аименование и структур</w:t>
            </w:r>
            <w:r w:rsidR="00F60AE7">
              <w:rPr>
                <w:sz w:val="28"/>
                <w:szCs w:val="28"/>
              </w:rPr>
              <w:t xml:space="preserve">а, </w:t>
            </w:r>
            <w:r w:rsidR="00F60AE7" w:rsidRPr="00675023">
              <w:rPr>
                <w:sz w:val="28"/>
                <w:szCs w:val="28"/>
              </w:rPr>
              <w:t>почтовы</w:t>
            </w:r>
            <w:r w:rsidR="00F60AE7">
              <w:rPr>
                <w:sz w:val="28"/>
                <w:szCs w:val="28"/>
              </w:rPr>
              <w:t>й</w:t>
            </w:r>
            <w:r w:rsidR="00F60AE7" w:rsidRPr="00675023">
              <w:rPr>
                <w:sz w:val="28"/>
                <w:szCs w:val="28"/>
              </w:rPr>
              <w:t xml:space="preserve"> адрес, адрес электронной почты, но</w:t>
            </w:r>
            <w:r w:rsidR="00F60AE7">
              <w:rPr>
                <w:sz w:val="28"/>
                <w:szCs w:val="28"/>
              </w:rPr>
              <w:t>мера телефонов справочных служб</w:t>
            </w:r>
          </w:p>
        </w:tc>
        <w:tc>
          <w:tcPr>
            <w:tcW w:w="5040" w:type="dxa"/>
          </w:tcPr>
          <w:p w:rsidR="00F60AE7" w:rsidRPr="005855B6" w:rsidRDefault="00497555" w:rsidP="00E90047">
            <w:pPr>
              <w:rPr>
                <w:sz w:val="28"/>
                <w:szCs w:val="28"/>
                <w:lang w:eastAsia="ru-RU"/>
              </w:rPr>
            </w:pPr>
            <w:r>
              <w:rPr>
                <w:rFonts w:eastAsia="Courier New"/>
                <w:sz w:val="28"/>
                <w:szCs w:val="28"/>
              </w:rPr>
              <w:t>о</w:t>
            </w:r>
            <w:r w:rsidR="00F60AE7" w:rsidRPr="00E3375A">
              <w:rPr>
                <w:rFonts w:eastAsia="Courier New"/>
                <w:sz w:val="28"/>
                <w:szCs w:val="28"/>
              </w:rPr>
              <w:t>тдел организационной и контрольной работы</w:t>
            </w:r>
          </w:p>
        </w:tc>
      </w:tr>
      <w:tr w:rsidR="00F60AE7" w:rsidTr="00F60AE7">
        <w:tc>
          <w:tcPr>
            <w:tcW w:w="840" w:type="dxa"/>
          </w:tcPr>
          <w:p w:rsidR="00F60AE7" w:rsidRDefault="00F60AE7" w:rsidP="00E90047">
            <w:pPr>
              <w:widowControl w:val="0"/>
              <w:jc w:val="center"/>
              <w:rPr>
                <w:rFonts w:eastAsia="Courier New"/>
                <w:sz w:val="28"/>
                <w:szCs w:val="28"/>
                <w:lang w:eastAsia="ru-RU"/>
              </w:rPr>
            </w:pPr>
            <w:r>
              <w:rPr>
                <w:rFonts w:eastAsia="Courier New"/>
                <w:sz w:val="28"/>
                <w:szCs w:val="28"/>
                <w:lang w:eastAsia="ru-RU"/>
              </w:rPr>
              <w:t>2.1</w:t>
            </w:r>
            <w:r w:rsidR="00497555">
              <w:rPr>
                <w:rFonts w:eastAsia="Courier New"/>
                <w:sz w:val="28"/>
                <w:szCs w:val="28"/>
                <w:lang w:eastAsia="ru-RU"/>
              </w:rPr>
              <w:t>.</w:t>
            </w:r>
          </w:p>
        </w:tc>
        <w:tc>
          <w:tcPr>
            <w:tcW w:w="3360" w:type="dxa"/>
          </w:tcPr>
          <w:p w:rsidR="00F60AE7" w:rsidRPr="00E3375A" w:rsidRDefault="00F60AE7" w:rsidP="00497555">
            <w:pPr>
              <w:widowControl w:val="0"/>
              <w:rPr>
                <w:sz w:val="28"/>
                <w:szCs w:val="28"/>
              </w:rPr>
            </w:pPr>
            <w:r w:rsidRPr="00E3375A">
              <w:rPr>
                <w:sz w:val="28"/>
                <w:szCs w:val="28"/>
              </w:rPr>
              <w:t>Руководители *</w:t>
            </w:r>
          </w:p>
        </w:tc>
        <w:tc>
          <w:tcPr>
            <w:tcW w:w="5320" w:type="dxa"/>
          </w:tcPr>
          <w:p w:rsidR="00497555" w:rsidRDefault="00F60AE7" w:rsidP="00497555">
            <w:pPr>
              <w:ind w:left="32"/>
              <w:rPr>
                <w:sz w:val="28"/>
                <w:szCs w:val="28"/>
              </w:rPr>
            </w:pPr>
            <w:proofErr w:type="gramStart"/>
            <w:r>
              <w:rPr>
                <w:sz w:val="28"/>
                <w:szCs w:val="28"/>
              </w:rPr>
              <w:t xml:space="preserve">сведения о руководителях администрации района </w:t>
            </w:r>
            <w:r w:rsidRPr="00EF0269">
              <w:rPr>
                <w:sz w:val="28"/>
                <w:szCs w:val="28"/>
              </w:rPr>
              <w:t>(фамилии, имена, отчества,</w:t>
            </w:r>
            <w:proofErr w:type="gramEnd"/>
          </w:p>
          <w:p w:rsidR="00F60AE7" w:rsidRDefault="00F60AE7" w:rsidP="00497555">
            <w:pPr>
              <w:ind w:left="32"/>
              <w:rPr>
                <w:sz w:val="28"/>
                <w:szCs w:val="28"/>
              </w:rPr>
            </w:pPr>
            <w:r w:rsidRPr="00EF0269">
              <w:rPr>
                <w:sz w:val="28"/>
                <w:szCs w:val="28"/>
              </w:rPr>
              <w:t xml:space="preserve">а также при согласии указанных лиц иные </w:t>
            </w:r>
            <w:r w:rsidRPr="00EF0269">
              <w:rPr>
                <w:sz w:val="28"/>
                <w:szCs w:val="28"/>
              </w:rPr>
              <w:lastRenderedPageBreak/>
              <w:t>сведения о них)</w:t>
            </w:r>
          </w:p>
        </w:tc>
        <w:tc>
          <w:tcPr>
            <w:tcW w:w="5040" w:type="dxa"/>
          </w:tcPr>
          <w:p w:rsidR="00497555" w:rsidRDefault="00497555" w:rsidP="00497555">
            <w:pPr>
              <w:rPr>
                <w:sz w:val="28"/>
                <w:szCs w:val="28"/>
              </w:rPr>
            </w:pPr>
            <w:r>
              <w:rPr>
                <w:sz w:val="28"/>
                <w:szCs w:val="28"/>
              </w:rPr>
              <w:lastRenderedPageBreak/>
              <w:t>о</w:t>
            </w:r>
            <w:r w:rsidR="00F60AE7" w:rsidRPr="00E3375A">
              <w:rPr>
                <w:sz w:val="28"/>
                <w:szCs w:val="28"/>
              </w:rPr>
              <w:t xml:space="preserve">тдел кадровой работы </w:t>
            </w:r>
          </w:p>
          <w:p w:rsidR="00F60AE7" w:rsidRPr="00E3375A" w:rsidRDefault="00F60AE7" w:rsidP="00497555">
            <w:pPr>
              <w:rPr>
                <w:rFonts w:eastAsia="Courier New"/>
                <w:sz w:val="28"/>
                <w:szCs w:val="28"/>
              </w:rPr>
            </w:pPr>
            <w:r w:rsidRPr="00E3375A">
              <w:rPr>
                <w:sz w:val="28"/>
                <w:szCs w:val="28"/>
              </w:rPr>
              <w:t xml:space="preserve"> муниципальной службы</w:t>
            </w:r>
          </w:p>
        </w:tc>
      </w:tr>
      <w:tr w:rsidR="00F60AE7" w:rsidTr="00F60AE7">
        <w:tc>
          <w:tcPr>
            <w:tcW w:w="840" w:type="dxa"/>
          </w:tcPr>
          <w:p w:rsidR="00F60AE7" w:rsidRDefault="00F60AE7" w:rsidP="00E90047">
            <w:pPr>
              <w:widowControl w:val="0"/>
              <w:jc w:val="center"/>
              <w:rPr>
                <w:rFonts w:eastAsia="Courier New"/>
                <w:sz w:val="28"/>
                <w:szCs w:val="28"/>
                <w:lang w:eastAsia="ru-RU"/>
              </w:rPr>
            </w:pPr>
            <w:r>
              <w:rPr>
                <w:rFonts w:eastAsia="Courier New"/>
                <w:sz w:val="28"/>
                <w:szCs w:val="28"/>
                <w:lang w:eastAsia="ru-RU"/>
              </w:rPr>
              <w:lastRenderedPageBreak/>
              <w:t>2.2</w:t>
            </w:r>
            <w:r w:rsidR="00497555">
              <w:rPr>
                <w:rFonts w:eastAsia="Courier New"/>
                <w:sz w:val="28"/>
                <w:szCs w:val="28"/>
                <w:lang w:eastAsia="ru-RU"/>
              </w:rPr>
              <w:t>.</w:t>
            </w:r>
          </w:p>
        </w:tc>
        <w:tc>
          <w:tcPr>
            <w:tcW w:w="3360" w:type="dxa"/>
          </w:tcPr>
          <w:p w:rsidR="00497555" w:rsidRDefault="00F60AE7" w:rsidP="00497555">
            <w:pPr>
              <w:widowControl w:val="0"/>
              <w:rPr>
                <w:sz w:val="28"/>
                <w:szCs w:val="28"/>
              </w:rPr>
            </w:pPr>
            <w:r w:rsidRPr="00E3375A">
              <w:rPr>
                <w:sz w:val="28"/>
                <w:szCs w:val="28"/>
              </w:rPr>
              <w:t xml:space="preserve">Полномочия, задачи </w:t>
            </w:r>
          </w:p>
          <w:p w:rsidR="00F60AE7" w:rsidRPr="00E3375A" w:rsidRDefault="00F60AE7" w:rsidP="00497555">
            <w:pPr>
              <w:widowControl w:val="0"/>
              <w:rPr>
                <w:sz w:val="28"/>
                <w:szCs w:val="28"/>
              </w:rPr>
            </w:pPr>
            <w:r w:rsidRPr="00E3375A">
              <w:rPr>
                <w:sz w:val="28"/>
                <w:szCs w:val="28"/>
              </w:rPr>
              <w:t>и функции*</w:t>
            </w:r>
          </w:p>
        </w:tc>
        <w:tc>
          <w:tcPr>
            <w:tcW w:w="5320" w:type="dxa"/>
          </w:tcPr>
          <w:p w:rsidR="00497555" w:rsidRDefault="00F60AE7" w:rsidP="00497555">
            <w:pPr>
              <w:ind w:left="32"/>
              <w:rPr>
                <w:sz w:val="28"/>
                <w:szCs w:val="28"/>
              </w:rPr>
            </w:pPr>
            <w:r w:rsidRPr="00EF0269">
              <w:rPr>
                <w:sz w:val="28"/>
                <w:szCs w:val="28"/>
              </w:rPr>
              <w:t>сведения о полномочиях</w:t>
            </w:r>
            <w:r>
              <w:rPr>
                <w:sz w:val="28"/>
                <w:szCs w:val="28"/>
              </w:rPr>
              <w:t xml:space="preserve"> администрации района</w:t>
            </w:r>
            <w:r w:rsidRPr="00EF0269">
              <w:rPr>
                <w:sz w:val="28"/>
                <w:szCs w:val="28"/>
              </w:rPr>
              <w:t>, задачах и фу</w:t>
            </w:r>
            <w:r w:rsidR="00497555">
              <w:rPr>
                <w:sz w:val="28"/>
                <w:szCs w:val="28"/>
              </w:rPr>
              <w:t>нкциях структурных органов</w:t>
            </w:r>
            <w:r w:rsidRPr="00EF0269">
              <w:rPr>
                <w:sz w:val="28"/>
                <w:szCs w:val="28"/>
              </w:rPr>
              <w:t xml:space="preserve">, а также перечень законов и иных нормативных правовых актов, определяющих эти полномочия, задачи </w:t>
            </w:r>
          </w:p>
          <w:p w:rsidR="00F60AE7" w:rsidRDefault="00F60AE7" w:rsidP="00497555">
            <w:pPr>
              <w:ind w:left="32"/>
              <w:rPr>
                <w:sz w:val="28"/>
                <w:szCs w:val="28"/>
              </w:rPr>
            </w:pPr>
            <w:r w:rsidRPr="00EF0269">
              <w:rPr>
                <w:sz w:val="28"/>
                <w:szCs w:val="28"/>
              </w:rPr>
              <w:t>и функции</w:t>
            </w:r>
          </w:p>
        </w:tc>
        <w:tc>
          <w:tcPr>
            <w:tcW w:w="5040" w:type="dxa"/>
          </w:tcPr>
          <w:p w:rsidR="00F60AE7" w:rsidRPr="00E3375A" w:rsidRDefault="00497555" w:rsidP="00497555">
            <w:pPr>
              <w:rPr>
                <w:rFonts w:eastAsia="Courier New"/>
                <w:sz w:val="28"/>
                <w:szCs w:val="28"/>
              </w:rPr>
            </w:pPr>
            <w:r>
              <w:rPr>
                <w:rFonts w:eastAsia="Courier New"/>
                <w:sz w:val="28"/>
                <w:szCs w:val="28"/>
              </w:rPr>
              <w:t>ю</w:t>
            </w:r>
            <w:r w:rsidR="00F60AE7">
              <w:rPr>
                <w:rFonts w:eastAsia="Courier New"/>
                <w:sz w:val="28"/>
                <w:szCs w:val="28"/>
              </w:rPr>
              <w:t>ридическо-правовое управление</w:t>
            </w:r>
          </w:p>
        </w:tc>
      </w:tr>
      <w:tr w:rsidR="00F60AE7" w:rsidTr="00F60AE7">
        <w:tc>
          <w:tcPr>
            <w:tcW w:w="840" w:type="dxa"/>
          </w:tcPr>
          <w:p w:rsidR="00F60AE7" w:rsidRDefault="00F60AE7" w:rsidP="00E90047">
            <w:pPr>
              <w:widowControl w:val="0"/>
              <w:jc w:val="center"/>
              <w:rPr>
                <w:rFonts w:eastAsia="Courier New"/>
                <w:sz w:val="28"/>
                <w:szCs w:val="28"/>
                <w:lang w:eastAsia="ru-RU"/>
              </w:rPr>
            </w:pPr>
            <w:r>
              <w:rPr>
                <w:rFonts w:eastAsia="Courier New"/>
                <w:sz w:val="28"/>
                <w:szCs w:val="28"/>
                <w:lang w:eastAsia="ru-RU"/>
              </w:rPr>
              <w:t>2.3</w:t>
            </w:r>
            <w:r w:rsidR="00497555">
              <w:rPr>
                <w:rFonts w:eastAsia="Courier New"/>
                <w:sz w:val="28"/>
                <w:szCs w:val="28"/>
                <w:lang w:eastAsia="ru-RU"/>
              </w:rPr>
              <w:t>.</w:t>
            </w:r>
          </w:p>
        </w:tc>
        <w:tc>
          <w:tcPr>
            <w:tcW w:w="3360" w:type="dxa"/>
          </w:tcPr>
          <w:p w:rsidR="00F60AE7" w:rsidRPr="00E3375A" w:rsidRDefault="00F60AE7" w:rsidP="00497555">
            <w:pPr>
              <w:widowControl w:val="0"/>
              <w:rPr>
                <w:sz w:val="28"/>
                <w:szCs w:val="28"/>
              </w:rPr>
            </w:pPr>
            <w:r>
              <w:rPr>
                <w:sz w:val="28"/>
                <w:szCs w:val="28"/>
              </w:rPr>
              <w:t>Подведомственные учреждения*</w:t>
            </w:r>
          </w:p>
        </w:tc>
        <w:tc>
          <w:tcPr>
            <w:tcW w:w="5320" w:type="dxa"/>
          </w:tcPr>
          <w:p w:rsidR="00497555" w:rsidRDefault="00F60AE7" w:rsidP="00497555">
            <w:pPr>
              <w:ind w:left="32"/>
              <w:rPr>
                <w:sz w:val="28"/>
                <w:szCs w:val="28"/>
              </w:rPr>
            </w:pPr>
            <w:r w:rsidRPr="00EF0269">
              <w:rPr>
                <w:sz w:val="28"/>
                <w:szCs w:val="28"/>
              </w:rPr>
              <w:t xml:space="preserve">перечень подведомственных </w:t>
            </w:r>
            <w:r>
              <w:rPr>
                <w:sz w:val="28"/>
                <w:szCs w:val="28"/>
              </w:rPr>
              <w:t>учреждений</w:t>
            </w:r>
            <w:r w:rsidRPr="00EF0269">
              <w:rPr>
                <w:sz w:val="28"/>
                <w:szCs w:val="28"/>
              </w:rPr>
              <w:t xml:space="preserve">, сведения об их задачах и функциях, </w:t>
            </w:r>
          </w:p>
          <w:p w:rsidR="00F60AE7" w:rsidRPr="00EF0269" w:rsidRDefault="00F60AE7" w:rsidP="00497555">
            <w:pPr>
              <w:ind w:left="32"/>
              <w:rPr>
                <w:sz w:val="28"/>
                <w:szCs w:val="28"/>
              </w:rPr>
            </w:pPr>
            <w:r w:rsidRPr="00EF0269">
              <w:rPr>
                <w:sz w:val="28"/>
                <w:szCs w:val="28"/>
              </w:rPr>
              <w:t xml:space="preserve">а также почтовые адреса, адреса электронной почты, номера телефонов справочных служб подведомственных </w:t>
            </w:r>
            <w:r>
              <w:rPr>
                <w:sz w:val="28"/>
                <w:szCs w:val="28"/>
              </w:rPr>
              <w:t>учреждений</w:t>
            </w:r>
          </w:p>
        </w:tc>
        <w:tc>
          <w:tcPr>
            <w:tcW w:w="5040" w:type="dxa"/>
          </w:tcPr>
          <w:p w:rsidR="00F60AE7" w:rsidRDefault="00497555" w:rsidP="00497555">
            <w:pPr>
              <w:rPr>
                <w:rFonts w:eastAsia="Courier New"/>
                <w:sz w:val="28"/>
                <w:szCs w:val="28"/>
              </w:rPr>
            </w:pPr>
            <w:r>
              <w:rPr>
                <w:rFonts w:eastAsia="Courier New"/>
                <w:sz w:val="28"/>
                <w:szCs w:val="28"/>
              </w:rPr>
              <w:t>з</w:t>
            </w:r>
            <w:r w:rsidR="00F60AE7">
              <w:rPr>
                <w:rFonts w:eastAsia="Courier New"/>
                <w:sz w:val="28"/>
                <w:szCs w:val="28"/>
              </w:rPr>
              <w:t>аместитель главы администрации</w:t>
            </w:r>
            <w:r>
              <w:rPr>
                <w:rFonts w:eastAsia="Courier New"/>
                <w:sz w:val="28"/>
                <w:szCs w:val="28"/>
              </w:rPr>
              <w:t xml:space="preserve"> района</w:t>
            </w:r>
            <w:r w:rsidR="00F60AE7">
              <w:rPr>
                <w:rFonts w:eastAsia="Courier New"/>
                <w:sz w:val="28"/>
                <w:szCs w:val="28"/>
              </w:rPr>
              <w:t>, курирующий подведомственное учреждение</w:t>
            </w:r>
          </w:p>
        </w:tc>
      </w:tr>
      <w:tr w:rsidR="00F60AE7" w:rsidTr="00F60AE7">
        <w:tc>
          <w:tcPr>
            <w:tcW w:w="840" w:type="dxa"/>
          </w:tcPr>
          <w:p w:rsidR="00F60AE7" w:rsidRDefault="00F60AE7" w:rsidP="00E90047">
            <w:pPr>
              <w:widowControl w:val="0"/>
              <w:jc w:val="center"/>
              <w:rPr>
                <w:rFonts w:eastAsia="Courier New"/>
                <w:sz w:val="28"/>
                <w:szCs w:val="28"/>
                <w:lang w:eastAsia="ru-RU"/>
              </w:rPr>
            </w:pPr>
            <w:r>
              <w:rPr>
                <w:rFonts w:eastAsia="Courier New"/>
                <w:sz w:val="28"/>
                <w:szCs w:val="28"/>
                <w:lang w:eastAsia="ru-RU"/>
              </w:rPr>
              <w:t>2.4</w:t>
            </w:r>
            <w:r w:rsidR="00497555">
              <w:rPr>
                <w:rFonts w:eastAsia="Courier New"/>
                <w:sz w:val="28"/>
                <w:szCs w:val="28"/>
                <w:lang w:eastAsia="ru-RU"/>
              </w:rPr>
              <w:t>.</w:t>
            </w:r>
          </w:p>
        </w:tc>
        <w:tc>
          <w:tcPr>
            <w:tcW w:w="3360" w:type="dxa"/>
          </w:tcPr>
          <w:p w:rsidR="00F60AE7" w:rsidRPr="00E3375A" w:rsidRDefault="00F60AE7" w:rsidP="00497555">
            <w:pPr>
              <w:widowControl w:val="0"/>
              <w:rPr>
                <w:sz w:val="28"/>
                <w:szCs w:val="28"/>
              </w:rPr>
            </w:pPr>
          </w:p>
        </w:tc>
        <w:tc>
          <w:tcPr>
            <w:tcW w:w="5320" w:type="dxa"/>
          </w:tcPr>
          <w:p w:rsidR="00F60AE7" w:rsidRDefault="00F60AE7" w:rsidP="00497555">
            <w:pPr>
              <w:ind w:left="32"/>
              <w:rPr>
                <w:sz w:val="28"/>
                <w:szCs w:val="28"/>
              </w:rPr>
            </w:pPr>
            <w:r w:rsidRPr="00C3504F">
              <w:rPr>
                <w:sz w:val="28"/>
                <w:szCs w:val="28"/>
              </w:rPr>
              <w:t>тексты официальных выступлений и заявлений руководител</w:t>
            </w:r>
            <w:r>
              <w:rPr>
                <w:sz w:val="28"/>
                <w:szCs w:val="28"/>
              </w:rPr>
              <w:t>ей и заместителей руководителей</w:t>
            </w:r>
          </w:p>
        </w:tc>
        <w:tc>
          <w:tcPr>
            <w:tcW w:w="5040" w:type="dxa"/>
          </w:tcPr>
          <w:p w:rsidR="00F60AE7" w:rsidRPr="00E3375A" w:rsidRDefault="00497555" w:rsidP="00497555">
            <w:pPr>
              <w:rPr>
                <w:sz w:val="28"/>
                <w:szCs w:val="28"/>
              </w:rPr>
            </w:pPr>
            <w:r>
              <w:rPr>
                <w:sz w:val="28"/>
                <w:szCs w:val="28"/>
              </w:rPr>
              <w:t>р</w:t>
            </w:r>
            <w:r w:rsidR="00F60AE7" w:rsidRPr="00E3375A">
              <w:rPr>
                <w:sz w:val="28"/>
                <w:szCs w:val="28"/>
              </w:rPr>
              <w:t>еферент главы администрации района</w:t>
            </w:r>
          </w:p>
        </w:tc>
      </w:tr>
      <w:tr w:rsidR="00F60AE7" w:rsidTr="00F60AE7">
        <w:tc>
          <w:tcPr>
            <w:tcW w:w="840" w:type="dxa"/>
          </w:tcPr>
          <w:p w:rsidR="00F60AE7" w:rsidRPr="00563E9A" w:rsidRDefault="00F60AE7" w:rsidP="00E90047">
            <w:pPr>
              <w:widowControl w:val="0"/>
              <w:jc w:val="center"/>
              <w:rPr>
                <w:rFonts w:eastAsia="Courier New"/>
                <w:sz w:val="28"/>
                <w:szCs w:val="28"/>
              </w:rPr>
            </w:pPr>
            <w:r>
              <w:rPr>
                <w:rFonts w:eastAsia="Courier New"/>
                <w:sz w:val="28"/>
                <w:szCs w:val="28"/>
              </w:rPr>
              <w:t>2.5</w:t>
            </w:r>
            <w:r w:rsidR="00497555">
              <w:rPr>
                <w:rFonts w:eastAsia="Courier New"/>
                <w:sz w:val="28"/>
                <w:szCs w:val="28"/>
              </w:rPr>
              <w:t>.</w:t>
            </w:r>
          </w:p>
        </w:tc>
        <w:tc>
          <w:tcPr>
            <w:tcW w:w="3360" w:type="dxa"/>
          </w:tcPr>
          <w:p w:rsidR="00F60AE7" w:rsidRPr="00A24EA7" w:rsidRDefault="00F60AE7" w:rsidP="00497555">
            <w:pPr>
              <w:widowControl w:val="0"/>
              <w:rPr>
                <w:rFonts w:eastAsia="Courier New"/>
                <w:sz w:val="28"/>
                <w:szCs w:val="28"/>
              </w:rPr>
            </w:pPr>
            <w:r w:rsidRPr="00E3375A">
              <w:rPr>
                <w:sz w:val="28"/>
                <w:szCs w:val="28"/>
              </w:rPr>
              <w:t>Информационные системы</w:t>
            </w:r>
          </w:p>
        </w:tc>
        <w:tc>
          <w:tcPr>
            <w:tcW w:w="5320" w:type="dxa"/>
          </w:tcPr>
          <w:p w:rsidR="00F60AE7" w:rsidRPr="00A24EA7" w:rsidRDefault="00F60AE7" w:rsidP="00497555">
            <w:pPr>
              <w:ind w:left="32"/>
              <w:rPr>
                <w:sz w:val="28"/>
                <w:szCs w:val="28"/>
              </w:rPr>
            </w:pPr>
            <w:r w:rsidRPr="00EF0269">
              <w:rPr>
                <w:sz w:val="28"/>
                <w:szCs w:val="28"/>
              </w:rPr>
              <w:t>перечни информационных систем, банк</w:t>
            </w:r>
            <w:r>
              <w:rPr>
                <w:sz w:val="28"/>
                <w:szCs w:val="28"/>
              </w:rPr>
              <w:t xml:space="preserve">ов данных, реестров, регистров администрации района и </w:t>
            </w:r>
            <w:r w:rsidRPr="00EF0269">
              <w:rPr>
                <w:sz w:val="28"/>
                <w:szCs w:val="28"/>
              </w:rPr>
              <w:t xml:space="preserve">подведомственных </w:t>
            </w:r>
            <w:r>
              <w:rPr>
                <w:sz w:val="28"/>
                <w:szCs w:val="28"/>
              </w:rPr>
              <w:t>учреждений</w:t>
            </w:r>
          </w:p>
        </w:tc>
        <w:tc>
          <w:tcPr>
            <w:tcW w:w="5040" w:type="dxa"/>
          </w:tcPr>
          <w:p w:rsidR="00F60AE7" w:rsidRPr="00A24EA7" w:rsidRDefault="00497555" w:rsidP="00497555">
            <w:pPr>
              <w:rPr>
                <w:sz w:val="28"/>
                <w:szCs w:val="28"/>
              </w:rPr>
            </w:pPr>
            <w:r>
              <w:rPr>
                <w:sz w:val="28"/>
                <w:szCs w:val="28"/>
              </w:rPr>
              <w:t>у</w:t>
            </w:r>
            <w:r w:rsidR="00F60AE7" w:rsidRPr="00E3375A">
              <w:rPr>
                <w:sz w:val="28"/>
                <w:szCs w:val="28"/>
              </w:rPr>
              <w:t>правление по информационным технологиям</w:t>
            </w:r>
          </w:p>
        </w:tc>
      </w:tr>
      <w:tr w:rsidR="00F60AE7" w:rsidTr="003422E1">
        <w:tc>
          <w:tcPr>
            <w:tcW w:w="840" w:type="dxa"/>
            <w:tcBorders>
              <w:bottom w:val="single" w:sz="4" w:space="0" w:color="auto"/>
            </w:tcBorders>
          </w:tcPr>
          <w:p w:rsidR="00F60AE7" w:rsidRDefault="00F60AE7" w:rsidP="00E90047">
            <w:pPr>
              <w:widowControl w:val="0"/>
              <w:jc w:val="center"/>
              <w:rPr>
                <w:rFonts w:eastAsia="Courier New"/>
                <w:sz w:val="28"/>
                <w:szCs w:val="28"/>
              </w:rPr>
            </w:pPr>
            <w:r>
              <w:rPr>
                <w:rFonts w:eastAsia="Courier New"/>
                <w:sz w:val="28"/>
                <w:szCs w:val="28"/>
              </w:rPr>
              <w:t>2.6</w:t>
            </w:r>
            <w:r w:rsidR="00497555">
              <w:rPr>
                <w:rFonts w:eastAsia="Courier New"/>
                <w:sz w:val="28"/>
                <w:szCs w:val="28"/>
              </w:rPr>
              <w:t>.</w:t>
            </w:r>
          </w:p>
        </w:tc>
        <w:tc>
          <w:tcPr>
            <w:tcW w:w="3360" w:type="dxa"/>
            <w:tcBorders>
              <w:bottom w:val="single" w:sz="4" w:space="0" w:color="auto"/>
            </w:tcBorders>
          </w:tcPr>
          <w:p w:rsidR="00F60AE7" w:rsidRPr="00E3375A" w:rsidRDefault="00F60AE7" w:rsidP="00497555">
            <w:pPr>
              <w:widowControl w:val="0"/>
              <w:rPr>
                <w:sz w:val="28"/>
                <w:szCs w:val="28"/>
              </w:rPr>
            </w:pPr>
            <w:r w:rsidRPr="00E3375A">
              <w:rPr>
                <w:sz w:val="28"/>
                <w:szCs w:val="28"/>
              </w:rPr>
              <w:t>Учрежденные СМИ *</w:t>
            </w:r>
          </w:p>
        </w:tc>
        <w:tc>
          <w:tcPr>
            <w:tcW w:w="5320" w:type="dxa"/>
            <w:tcBorders>
              <w:bottom w:val="single" w:sz="4" w:space="0" w:color="auto"/>
            </w:tcBorders>
          </w:tcPr>
          <w:p w:rsidR="00F60AE7" w:rsidRPr="00EF0269" w:rsidRDefault="00F60AE7" w:rsidP="00497555">
            <w:pPr>
              <w:ind w:left="32"/>
              <w:rPr>
                <w:sz w:val="28"/>
                <w:szCs w:val="28"/>
              </w:rPr>
            </w:pPr>
            <w:r w:rsidRPr="00BF5F2A">
              <w:rPr>
                <w:sz w:val="28"/>
                <w:szCs w:val="28"/>
              </w:rPr>
              <w:t>сведения о</w:t>
            </w:r>
            <w:r>
              <w:rPr>
                <w:sz w:val="28"/>
                <w:szCs w:val="28"/>
              </w:rPr>
              <w:t>б</w:t>
            </w:r>
            <w:r w:rsidRPr="00BF5F2A">
              <w:rPr>
                <w:sz w:val="28"/>
                <w:szCs w:val="28"/>
              </w:rPr>
              <w:t xml:space="preserve"> учрежденных средствах массовой информации</w:t>
            </w:r>
            <w:r>
              <w:t xml:space="preserve"> </w:t>
            </w:r>
            <w:r w:rsidR="003422E1">
              <w:rPr>
                <w:sz w:val="28"/>
                <w:szCs w:val="28"/>
              </w:rPr>
              <w:t>(</w:t>
            </w:r>
            <w:r w:rsidRPr="00844788">
              <w:rPr>
                <w:sz w:val="28"/>
                <w:szCs w:val="28"/>
              </w:rPr>
              <w:t>почтовы</w:t>
            </w:r>
            <w:r>
              <w:rPr>
                <w:sz w:val="28"/>
                <w:szCs w:val="28"/>
              </w:rPr>
              <w:t>й</w:t>
            </w:r>
            <w:r w:rsidRPr="00844788">
              <w:rPr>
                <w:sz w:val="28"/>
                <w:szCs w:val="28"/>
              </w:rPr>
              <w:t xml:space="preserve"> адрес, адрес электронной почты, номера телефонов</w:t>
            </w:r>
            <w:r>
              <w:rPr>
                <w:sz w:val="28"/>
                <w:szCs w:val="28"/>
              </w:rPr>
              <w:t>, руководители)</w:t>
            </w:r>
          </w:p>
        </w:tc>
        <w:tc>
          <w:tcPr>
            <w:tcW w:w="5040" w:type="dxa"/>
            <w:tcBorders>
              <w:bottom w:val="single" w:sz="4" w:space="0" w:color="auto"/>
            </w:tcBorders>
          </w:tcPr>
          <w:p w:rsidR="00F60AE7" w:rsidRPr="00E3375A" w:rsidRDefault="00497555" w:rsidP="00497555">
            <w:pPr>
              <w:rPr>
                <w:sz w:val="28"/>
                <w:szCs w:val="28"/>
              </w:rPr>
            </w:pPr>
            <w:r>
              <w:rPr>
                <w:sz w:val="28"/>
                <w:szCs w:val="28"/>
              </w:rPr>
              <w:t>з</w:t>
            </w:r>
            <w:r w:rsidR="00F60AE7" w:rsidRPr="00E3375A">
              <w:rPr>
                <w:sz w:val="28"/>
                <w:szCs w:val="28"/>
              </w:rPr>
              <w:t>аместитель главы администрации района по вопросам организации деятельности администрации района</w:t>
            </w:r>
          </w:p>
        </w:tc>
      </w:tr>
      <w:tr w:rsidR="00F60AE7" w:rsidTr="003422E1">
        <w:tc>
          <w:tcPr>
            <w:tcW w:w="840" w:type="dxa"/>
            <w:tcBorders>
              <w:bottom w:val="single" w:sz="4" w:space="0" w:color="auto"/>
            </w:tcBorders>
          </w:tcPr>
          <w:p w:rsidR="00F60AE7" w:rsidRDefault="00F60AE7" w:rsidP="00E90047">
            <w:pPr>
              <w:widowControl w:val="0"/>
              <w:jc w:val="center"/>
              <w:rPr>
                <w:rFonts w:eastAsia="Courier New"/>
                <w:sz w:val="28"/>
                <w:szCs w:val="28"/>
              </w:rPr>
            </w:pPr>
            <w:r>
              <w:rPr>
                <w:rFonts w:eastAsia="Courier New"/>
                <w:sz w:val="28"/>
                <w:szCs w:val="28"/>
              </w:rPr>
              <w:t>2.7</w:t>
            </w:r>
            <w:r w:rsidR="00497555">
              <w:rPr>
                <w:rFonts w:eastAsia="Courier New"/>
                <w:sz w:val="28"/>
                <w:szCs w:val="28"/>
              </w:rPr>
              <w:t>.</w:t>
            </w:r>
          </w:p>
        </w:tc>
        <w:tc>
          <w:tcPr>
            <w:tcW w:w="3360" w:type="dxa"/>
            <w:tcBorders>
              <w:bottom w:val="single" w:sz="4" w:space="0" w:color="auto"/>
            </w:tcBorders>
          </w:tcPr>
          <w:p w:rsidR="00F60AE7" w:rsidRPr="00E3375A" w:rsidRDefault="00F60AE7" w:rsidP="00497555">
            <w:pPr>
              <w:widowControl w:val="0"/>
              <w:rPr>
                <w:sz w:val="28"/>
                <w:szCs w:val="28"/>
              </w:rPr>
            </w:pPr>
            <w:r w:rsidRPr="00E3375A">
              <w:rPr>
                <w:sz w:val="28"/>
                <w:szCs w:val="28"/>
              </w:rPr>
              <w:t>Телефонный справочник</w:t>
            </w:r>
          </w:p>
        </w:tc>
        <w:tc>
          <w:tcPr>
            <w:tcW w:w="5320" w:type="dxa"/>
            <w:tcBorders>
              <w:bottom w:val="single" w:sz="4" w:space="0" w:color="auto"/>
            </w:tcBorders>
          </w:tcPr>
          <w:p w:rsidR="00F60AE7" w:rsidRPr="00BF5F2A" w:rsidRDefault="00F60AE7" w:rsidP="00497555">
            <w:pPr>
              <w:ind w:left="32"/>
              <w:rPr>
                <w:sz w:val="28"/>
                <w:szCs w:val="28"/>
              </w:rPr>
            </w:pPr>
          </w:p>
        </w:tc>
        <w:tc>
          <w:tcPr>
            <w:tcW w:w="5040" w:type="dxa"/>
            <w:tcBorders>
              <w:bottom w:val="single" w:sz="4" w:space="0" w:color="auto"/>
            </w:tcBorders>
          </w:tcPr>
          <w:p w:rsidR="00F60AE7" w:rsidRPr="00E3375A" w:rsidRDefault="00497555" w:rsidP="00497555">
            <w:pPr>
              <w:rPr>
                <w:sz w:val="28"/>
                <w:szCs w:val="28"/>
              </w:rPr>
            </w:pPr>
            <w:r>
              <w:rPr>
                <w:rFonts w:eastAsia="Courier New"/>
                <w:sz w:val="28"/>
                <w:szCs w:val="28"/>
              </w:rPr>
              <w:t>о</w:t>
            </w:r>
            <w:r w:rsidR="00F60AE7" w:rsidRPr="00E3375A">
              <w:rPr>
                <w:rFonts w:eastAsia="Courier New"/>
                <w:sz w:val="28"/>
                <w:szCs w:val="28"/>
              </w:rPr>
              <w:t>тдел организационной и контрольной работы</w:t>
            </w:r>
          </w:p>
        </w:tc>
      </w:tr>
      <w:tr w:rsidR="00934D55" w:rsidTr="00B928CC">
        <w:tc>
          <w:tcPr>
            <w:tcW w:w="840" w:type="dxa"/>
            <w:tcBorders>
              <w:bottom w:val="nil"/>
            </w:tcBorders>
          </w:tcPr>
          <w:p w:rsidR="00934D55" w:rsidRDefault="00934D55" w:rsidP="00E90047">
            <w:pPr>
              <w:widowControl w:val="0"/>
              <w:jc w:val="center"/>
              <w:rPr>
                <w:rFonts w:eastAsia="Courier New"/>
                <w:sz w:val="28"/>
                <w:szCs w:val="28"/>
              </w:rPr>
            </w:pPr>
            <w:r>
              <w:rPr>
                <w:rFonts w:eastAsia="Courier New"/>
                <w:sz w:val="28"/>
                <w:szCs w:val="28"/>
              </w:rPr>
              <w:t>3.</w:t>
            </w:r>
          </w:p>
        </w:tc>
        <w:tc>
          <w:tcPr>
            <w:tcW w:w="3360" w:type="dxa"/>
            <w:vMerge w:val="restart"/>
            <w:tcBorders>
              <w:bottom w:val="single" w:sz="4" w:space="0" w:color="auto"/>
            </w:tcBorders>
          </w:tcPr>
          <w:p w:rsidR="00934D55" w:rsidRPr="00E3375A" w:rsidRDefault="00934D55" w:rsidP="00497555">
            <w:pPr>
              <w:widowControl w:val="0"/>
              <w:rPr>
                <w:sz w:val="28"/>
                <w:szCs w:val="28"/>
              </w:rPr>
            </w:pPr>
            <w:r>
              <w:rPr>
                <w:sz w:val="28"/>
                <w:szCs w:val="28"/>
              </w:rPr>
              <w:t xml:space="preserve">Нормативные </w:t>
            </w:r>
            <w:r w:rsidRPr="00E3375A">
              <w:rPr>
                <w:sz w:val="28"/>
                <w:szCs w:val="28"/>
              </w:rPr>
              <w:t xml:space="preserve">правовые акты администрации </w:t>
            </w:r>
            <w:r w:rsidRPr="00E3375A">
              <w:rPr>
                <w:sz w:val="28"/>
                <w:szCs w:val="28"/>
              </w:rPr>
              <w:lastRenderedPageBreak/>
              <w:t>района</w:t>
            </w:r>
            <w:r>
              <w:rPr>
                <w:sz w:val="28"/>
                <w:szCs w:val="28"/>
              </w:rPr>
              <w:t>*</w:t>
            </w:r>
          </w:p>
        </w:tc>
        <w:tc>
          <w:tcPr>
            <w:tcW w:w="5320" w:type="dxa"/>
            <w:tcBorders>
              <w:bottom w:val="single" w:sz="4" w:space="0" w:color="auto"/>
            </w:tcBorders>
          </w:tcPr>
          <w:p w:rsidR="00934D55" w:rsidRPr="00BF5F2A" w:rsidRDefault="00934D55" w:rsidP="00497555">
            <w:pPr>
              <w:ind w:left="32"/>
              <w:rPr>
                <w:sz w:val="28"/>
                <w:szCs w:val="28"/>
              </w:rPr>
            </w:pPr>
            <w:r w:rsidRPr="00966D92">
              <w:rPr>
                <w:sz w:val="28"/>
                <w:szCs w:val="28"/>
              </w:rPr>
              <w:lastRenderedPageBreak/>
              <w:t xml:space="preserve">муниципальные правовые акты, включая сведения о внесении в них изменений, </w:t>
            </w:r>
            <w:r w:rsidRPr="00966D92">
              <w:rPr>
                <w:sz w:val="28"/>
                <w:szCs w:val="28"/>
              </w:rPr>
              <w:lastRenderedPageBreak/>
              <w:t xml:space="preserve">признании их утратившими силу, признании их судом недействующими, </w:t>
            </w:r>
            <w:r>
              <w:rPr>
                <w:sz w:val="28"/>
                <w:szCs w:val="28"/>
              </w:rPr>
              <w:t xml:space="preserve">        </w:t>
            </w:r>
            <w:r w:rsidRPr="00966D92">
              <w:rPr>
                <w:sz w:val="28"/>
                <w:szCs w:val="28"/>
              </w:rPr>
              <w:t>а также сведени</w:t>
            </w:r>
            <w:r>
              <w:rPr>
                <w:sz w:val="28"/>
                <w:szCs w:val="28"/>
              </w:rPr>
              <w:t>я о государственной регистрации</w:t>
            </w:r>
            <w:r w:rsidRPr="00966D92">
              <w:rPr>
                <w:sz w:val="28"/>
                <w:szCs w:val="28"/>
              </w:rPr>
              <w:t xml:space="preserve"> муниципальных правовых актов в случаях, установленных законод</w:t>
            </w:r>
            <w:r>
              <w:rPr>
                <w:sz w:val="28"/>
                <w:szCs w:val="28"/>
              </w:rPr>
              <w:t>ательством Российской Федерации</w:t>
            </w:r>
          </w:p>
        </w:tc>
        <w:tc>
          <w:tcPr>
            <w:tcW w:w="5040" w:type="dxa"/>
            <w:tcBorders>
              <w:bottom w:val="single" w:sz="4" w:space="0" w:color="auto"/>
            </w:tcBorders>
          </w:tcPr>
          <w:p w:rsidR="00934D55" w:rsidRDefault="00934D55" w:rsidP="00497555">
            <w:pPr>
              <w:rPr>
                <w:sz w:val="28"/>
                <w:szCs w:val="28"/>
              </w:rPr>
            </w:pPr>
            <w:r>
              <w:rPr>
                <w:sz w:val="28"/>
                <w:szCs w:val="28"/>
              </w:rPr>
              <w:lastRenderedPageBreak/>
              <w:t>у</w:t>
            </w:r>
            <w:r w:rsidRPr="00E3375A">
              <w:rPr>
                <w:sz w:val="28"/>
                <w:szCs w:val="28"/>
              </w:rPr>
              <w:t>правление по информационным технологиям</w:t>
            </w:r>
            <w:r>
              <w:rPr>
                <w:sz w:val="28"/>
                <w:szCs w:val="28"/>
              </w:rPr>
              <w:t>;</w:t>
            </w:r>
          </w:p>
          <w:p w:rsidR="00934D55" w:rsidRPr="00E3375A" w:rsidRDefault="00934D55" w:rsidP="00497555">
            <w:pPr>
              <w:rPr>
                <w:sz w:val="28"/>
                <w:szCs w:val="28"/>
              </w:rPr>
            </w:pPr>
            <w:r>
              <w:rPr>
                <w:sz w:val="28"/>
                <w:szCs w:val="28"/>
              </w:rPr>
              <w:lastRenderedPageBreak/>
              <w:t>юридическо-правовое управление</w:t>
            </w:r>
          </w:p>
        </w:tc>
      </w:tr>
      <w:tr w:rsidR="00934D55" w:rsidTr="00B928CC">
        <w:tc>
          <w:tcPr>
            <w:tcW w:w="840" w:type="dxa"/>
            <w:vMerge w:val="restart"/>
            <w:tcBorders>
              <w:top w:val="nil"/>
            </w:tcBorders>
          </w:tcPr>
          <w:p w:rsidR="00934D55" w:rsidRDefault="00934D55" w:rsidP="00F60AE7">
            <w:pPr>
              <w:widowControl w:val="0"/>
              <w:rPr>
                <w:sz w:val="28"/>
                <w:szCs w:val="28"/>
              </w:rPr>
            </w:pPr>
          </w:p>
        </w:tc>
        <w:tc>
          <w:tcPr>
            <w:tcW w:w="3360" w:type="dxa"/>
            <w:vMerge/>
            <w:tcBorders>
              <w:top w:val="single" w:sz="4" w:space="0" w:color="auto"/>
            </w:tcBorders>
          </w:tcPr>
          <w:p w:rsidR="00934D55" w:rsidRDefault="00934D55" w:rsidP="00F60AE7">
            <w:pPr>
              <w:widowControl w:val="0"/>
              <w:rPr>
                <w:sz w:val="28"/>
                <w:szCs w:val="28"/>
              </w:rPr>
            </w:pPr>
          </w:p>
        </w:tc>
        <w:tc>
          <w:tcPr>
            <w:tcW w:w="5320" w:type="dxa"/>
            <w:tcBorders>
              <w:top w:val="single" w:sz="4" w:space="0" w:color="auto"/>
            </w:tcBorders>
          </w:tcPr>
          <w:p w:rsidR="00934D55" w:rsidRDefault="00934D55" w:rsidP="0060373F">
            <w:pPr>
              <w:widowControl w:val="0"/>
              <w:ind w:left="32"/>
              <w:rPr>
                <w:sz w:val="28"/>
                <w:szCs w:val="28"/>
              </w:rPr>
            </w:pPr>
            <w:r w:rsidRPr="00966D92">
              <w:rPr>
                <w:sz w:val="28"/>
                <w:szCs w:val="28"/>
              </w:rPr>
              <w:t>тексты проект</w:t>
            </w:r>
            <w:r>
              <w:rPr>
                <w:sz w:val="28"/>
                <w:szCs w:val="28"/>
              </w:rPr>
              <w:t>ов муниципальных правовых актов</w:t>
            </w:r>
          </w:p>
        </w:tc>
        <w:tc>
          <w:tcPr>
            <w:tcW w:w="5040" w:type="dxa"/>
            <w:tcBorders>
              <w:top w:val="single" w:sz="4" w:space="0" w:color="auto"/>
            </w:tcBorders>
          </w:tcPr>
          <w:p w:rsidR="00934D55" w:rsidRDefault="00934D55" w:rsidP="00F60AE7">
            <w:pPr>
              <w:widowControl w:val="0"/>
              <w:rPr>
                <w:sz w:val="28"/>
                <w:szCs w:val="28"/>
              </w:rPr>
            </w:pPr>
          </w:p>
        </w:tc>
      </w:tr>
      <w:tr w:rsidR="00934D55" w:rsidTr="00F60AE7">
        <w:tc>
          <w:tcPr>
            <w:tcW w:w="840" w:type="dxa"/>
            <w:vMerge/>
          </w:tcPr>
          <w:p w:rsidR="00934D55" w:rsidRDefault="00934D55" w:rsidP="00F60AE7">
            <w:pPr>
              <w:widowControl w:val="0"/>
              <w:rPr>
                <w:sz w:val="28"/>
                <w:szCs w:val="28"/>
              </w:rPr>
            </w:pPr>
          </w:p>
        </w:tc>
        <w:tc>
          <w:tcPr>
            <w:tcW w:w="3360" w:type="dxa"/>
            <w:vMerge/>
          </w:tcPr>
          <w:p w:rsidR="00934D55" w:rsidRDefault="00934D55" w:rsidP="00F60AE7">
            <w:pPr>
              <w:widowControl w:val="0"/>
              <w:rPr>
                <w:sz w:val="28"/>
                <w:szCs w:val="28"/>
              </w:rPr>
            </w:pPr>
          </w:p>
        </w:tc>
        <w:tc>
          <w:tcPr>
            <w:tcW w:w="5320" w:type="dxa"/>
          </w:tcPr>
          <w:p w:rsidR="00934D55" w:rsidRDefault="00934D55" w:rsidP="0060373F">
            <w:pPr>
              <w:widowControl w:val="0"/>
              <w:ind w:left="32"/>
              <w:rPr>
                <w:sz w:val="28"/>
                <w:szCs w:val="28"/>
              </w:rPr>
            </w:pPr>
            <w:r w:rsidRPr="00966D92">
              <w:rPr>
                <w:sz w:val="28"/>
                <w:szCs w:val="28"/>
                <w:lang w:eastAsia="ru-RU"/>
              </w:rPr>
              <w:t>порядок обжалования нормативных правовых актов и иных решений</w:t>
            </w:r>
          </w:p>
        </w:tc>
        <w:tc>
          <w:tcPr>
            <w:tcW w:w="5040" w:type="dxa"/>
          </w:tcPr>
          <w:p w:rsidR="00934D55" w:rsidRDefault="00934D55" w:rsidP="00F60AE7">
            <w:pPr>
              <w:widowControl w:val="0"/>
              <w:rPr>
                <w:sz w:val="28"/>
                <w:szCs w:val="28"/>
              </w:rPr>
            </w:pPr>
          </w:p>
        </w:tc>
      </w:tr>
      <w:tr w:rsidR="00F60AE7" w:rsidTr="00F60AE7">
        <w:tc>
          <w:tcPr>
            <w:tcW w:w="840" w:type="dxa"/>
          </w:tcPr>
          <w:p w:rsidR="00F60AE7" w:rsidRPr="005855B6" w:rsidRDefault="00F60AE7" w:rsidP="00E90047">
            <w:pPr>
              <w:widowControl w:val="0"/>
              <w:jc w:val="center"/>
              <w:rPr>
                <w:rFonts w:eastAsia="Courier New"/>
                <w:sz w:val="28"/>
                <w:szCs w:val="28"/>
              </w:rPr>
            </w:pPr>
            <w:r>
              <w:rPr>
                <w:rFonts w:eastAsia="Courier New"/>
                <w:sz w:val="28"/>
                <w:szCs w:val="28"/>
              </w:rPr>
              <w:t>4.</w:t>
            </w:r>
          </w:p>
        </w:tc>
        <w:tc>
          <w:tcPr>
            <w:tcW w:w="3360" w:type="dxa"/>
          </w:tcPr>
          <w:p w:rsidR="00F60AE7" w:rsidRPr="005855B6" w:rsidRDefault="00F60AE7" w:rsidP="00977EFE">
            <w:pPr>
              <w:widowControl w:val="0"/>
              <w:rPr>
                <w:rFonts w:eastAsia="Courier New"/>
                <w:sz w:val="28"/>
                <w:szCs w:val="28"/>
              </w:rPr>
            </w:pPr>
            <w:r w:rsidRPr="00E3375A">
              <w:rPr>
                <w:sz w:val="28"/>
                <w:szCs w:val="28"/>
              </w:rPr>
              <w:t>Защита населения</w:t>
            </w:r>
          </w:p>
        </w:tc>
        <w:tc>
          <w:tcPr>
            <w:tcW w:w="5320" w:type="dxa"/>
          </w:tcPr>
          <w:p w:rsidR="00F60AE7" w:rsidRPr="005855B6" w:rsidRDefault="00977EFE" w:rsidP="00977EFE">
            <w:pPr>
              <w:ind w:left="32"/>
              <w:rPr>
                <w:sz w:val="28"/>
                <w:szCs w:val="28"/>
              </w:rPr>
            </w:pPr>
            <w:proofErr w:type="gramStart"/>
            <w:r>
              <w:rPr>
                <w:sz w:val="28"/>
                <w:szCs w:val="28"/>
              </w:rPr>
              <w:t>информация</w:t>
            </w:r>
            <w:r w:rsidR="00F60AE7" w:rsidRPr="0086395B">
              <w:rPr>
                <w:sz w:val="28"/>
                <w:szCs w:val="28"/>
              </w:rPr>
              <w:t xml:space="preserve"> о состоянии защиты населения и территорий от чрезвычайных ситуаций и принятых мерах </w:t>
            </w:r>
            <w:r w:rsidR="009428F5">
              <w:rPr>
                <w:sz w:val="28"/>
                <w:szCs w:val="28"/>
              </w:rPr>
              <w:t xml:space="preserve">                              </w:t>
            </w:r>
            <w:r w:rsidR="00F60AE7" w:rsidRPr="0086395B">
              <w:rPr>
                <w:sz w:val="28"/>
                <w:szCs w:val="28"/>
              </w:rPr>
              <w:t xml:space="preserve">по обеспечению их безопасности, </w:t>
            </w:r>
            <w:r w:rsidR="009428F5">
              <w:rPr>
                <w:sz w:val="28"/>
                <w:szCs w:val="28"/>
              </w:rPr>
              <w:t xml:space="preserve">                    </w:t>
            </w:r>
            <w:r w:rsidR="00F60AE7" w:rsidRPr="0086395B">
              <w:rPr>
                <w:sz w:val="28"/>
                <w:szCs w:val="28"/>
              </w:rPr>
              <w:t xml:space="preserve">о прогнозируемых и возникших чрезвычайных ситуациях, о приемах </w:t>
            </w:r>
            <w:r w:rsidR="009428F5">
              <w:rPr>
                <w:sz w:val="28"/>
                <w:szCs w:val="28"/>
              </w:rPr>
              <w:t xml:space="preserve">                    </w:t>
            </w:r>
            <w:r w:rsidR="00F60AE7" w:rsidRPr="0086395B">
              <w:rPr>
                <w:sz w:val="28"/>
                <w:szCs w:val="28"/>
              </w:rPr>
              <w:t>и способах защит</w:t>
            </w:r>
            <w:r>
              <w:rPr>
                <w:sz w:val="28"/>
                <w:szCs w:val="28"/>
              </w:rPr>
              <w:t xml:space="preserve">ы населения от них, </w:t>
            </w:r>
            <w:r w:rsidR="009428F5">
              <w:rPr>
                <w:sz w:val="28"/>
                <w:szCs w:val="28"/>
              </w:rPr>
              <w:t xml:space="preserve">                 </w:t>
            </w:r>
            <w:r>
              <w:rPr>
                <w:sz w:val="28"/>
                <w:szCs w:val="28"/>
              </w:rPr>
              <w:t>а также иная информация, подлежащая</w:t>
            </w:r>
            <w:r w:rsidR="00934D55">
              <w:rPr>
                <w:sz w:val="28"/>
                <w:szCs w:val="28"/>
              </w:rPr>
              <w:t xml:space="preserve"> доведению</w:t>
            </w:r>
            <w:r w:rsidR="00F60AE7" w:rsidRPr="0086395B">
              <w:rPr>
                <w:sz w:val="28"/>
                <w:szCs w:val="28"/>
              </w:rPr>
              <w:t xml:space="preserve"> органом местного самоуправления до сведения граждан </w:t>
            </w:r>
            <w:r w:rsidR="009428F5">
              <w:rPr>
                <w:sz w:val="28"/>
                <w:szCs w:val="28"/>
              </w:rPr>
              <w:t xml:space="preserve">              </w:t>
            </w:r>
            <w:r w:rsidR="00F60AE7" w:rsidRPr="0086395B">
              <w:rPr>
                <w:sz w:val="28"/>
                <w:szCs w:val="28"/>
              </w:rPr>
              <w:t xml:space="preserve">и организаций в соответствии </w:t>
            </w:r>
            <w:r w:rsidR="009428F5">
              <w:rPr>
                <w:sz w:val="28"/>
                <w:szCs w:val="28"/>
              </w:rPr>
              <w:t xml:space="preserve">                       </w:t>
            </w:r>
            <w:r w:rsidR="00F60AE7" w:rsidRPr="0086395B">
              <w:rPr>
                <w:sz w:val="28"/>
                <w:szCs w:val="28"/>
              </w:rPr>
              <w:t>с федеральными законами, законами</w:t>
            </w:r>
            <w:r w:rsidR="009428F5">
              <w:rPr>
                <w:sz w:val="28"/>
                <w:szCs w:val="28"/>
              </w:rPr>
              <w:t xml:space="preserve"> субъектов Российской Федерации</w:t>
            </w:r>
            <w:proofErr w:type="gramEnd"/>
          </w:p>
        </w:tc>
        <w:tc>
          <w:tcPr>
            <w:tcW w:w="5040" w:type="dxa"/>
          </w:tcPr>
          <w:p w:rsidR="00F60AE7" w:rsidRPr="00E3375A" w:rsidRDefault="009428F5" w:rsidP="00977EFE">
            <w:pPr>
              <w:rPr>
                <w:sz w:val="28"/>
                <w:szCs w:val="28"/>
                <w:lang w:eastAsia="ru-RU"/>
              </w:rPr>
            </w:pPr>
            <w:r>
              <w:rPr>
                <w:sz w:val="28"/>
                <w:szCs w:val="28"/>
              </w:rPr>
              <w:t>м</w:t>
            </w:r>
            <w:r w:rsidR="00F60AE7" w:rsidRPr="00E3375A">
              <w:rPr>
                <w:sz w:val="28"/>
                <w:szCs w:val="28"/>
              </w:rPr>
              <w:t>униципальное казенное учреждение</w:t>
            </w:r>
          </w:p>
          <w:p w:rsidR="00F60AE7" w:rsidRPr="00E3375A" w:rsidRDefault="00F60AE7" w:rsidP="00977EFE">
            <w:pPr>
              <w:rPr>
                <w:sz w:val="28"/>
                <w:szCs w:val="28"/>
                <w:lang w:eastAsia="ru-RU"/>
              </w:rPr>
            </w:pPr>
            <w:r>
              <w:rPr>
                <w:sz w:val="28"/>
                <w:szCs w:val="28"/>
              </w:rPr>
              <w:t>Ханты-М</w:t>
            </w:r>
            <w:r w:rsidRPr="00E3375A">
              <w:rPr>
                <w:sz w:val="28"/>
                <w:szCs w:val="28"/>
              </w:rPr>
              <w:t>ансийского района</w:t>
            </w:r>
          </w:p>
          <w:p w:rsidR="00F60AE7" w:rsidRPr="005855B6" w:rsidRDefault="00F60AE7" w:rsidP="00977EFE">
            <w:pPr>
              <w:rPr>
                <w:sz w:val="28"/>
                <w:szCs w:val="28"/>
              </w:rPr>
            </w:pPr>
            <w:r w:rsidRPr="00E3375A">
              <w:rPr>
                <w:sz w:val="28"/>
                <w:szCs w:val="28"/>
              </w:rPr>
              <w:t xml:space="preserve">«Управление гражданской защиты» </w:t>
            </w:r>
            <w:r w:rsidR="009428F5">
              <w:rPr>
                <w:sz w:val="28"/>
                <w:szCs w:val="28"/>
              </w:rPr>
              <w:t xml:space="preserve"> </w:t>
            </w:r>
            <w:r w:rsidRPr="00E3375A">
              <w:rPr>
                <w:sz w:val="28"/>
                <w:szCs w:val="28"/>
              </w:rPr>
              <w:t>(по согласованию)</w:t>
            </w:r>
          </w:p>
        </w:tc>
      </w:tr>
      <w:tr w:rsidR="00F60AE7" w:rsidTr="00F60AE7">
        <w:tc>
          <w:tcPr>
            <w:tcW w:w="840" w:type="dxa"/>
          </w:tcPr>
          <w:p w:rsidR="00F60AE7" w:rsidRPr="005855B6" w:rsidRDefault="00F60AE7" w:rsidP="00E90047">
            <w:pPr>
              <w:widowControl w:val="0"/>
              <w:jc w:val="center"/>
              <w:rPr>
                <w:rFonts w:eastAsia="Courier New"/>
                <w:sz w:val="28"/>
                <w:szCs w:val="28"/>
              </w:rPr>
            </w:pPr>
            <w:r>
              <w:rPr>
                <w:rFonts w:eastAsia="Courier New"/>
                <w:sz w:val="28"/>
                <w:szCs w:val="28"/>
              </w:rPr>
              <w:t>5.</w:t>
            </w:r>
          </w:p>
        </w:tc>
        <w:tc>
          <w:tcPr>
            <w:tcW w:w="3360" w:type="dxa"/>
          </w:tcPr>
          <w:p w:rsidR="00F60AE7" w:rsidRPr="005855B6" w:rsidRDefault="00F60AE7" w:rsidP="00977EFE">
            <w:pPr>
              <w:widowControl w:val="0"/>
              <w:rPr>
                <w:rFonts w:eastAsia="Courier New"/>
                <w:sz w:val="28"/>
                <w:szCs w:val="28"/>
              </w:rPr>
            </w:pPr>
            <w:r w:rsidRPr="00C3504F">
              <w:rPr>
                <w:rFonts w:eastAsia="Courier New"/>
                <w:sz w:val="28"/>
                <w:szCs w:val="28"/>
              </w:rPr>
              <w:t>Муниципальный заказ</w:t>
            </w:r>
          </w:p>
        </w:tc>
        <w:tc>
          <w:tcPr>
            <w:tcW w:w="5320" w:type="dxa"/>
          </w:tcPr>
          <w:p w:rsidR="00F60AE7" w:rsidRPr="005855B6" w:rsidRDefault="00D340AB" w:rsidP="00977EFE">
            <w:pPr>
              <w:ind w:left="32"/>
              <w:rPr>
                <w:sz w:val="28"/>
                <w:szCs w:val="28"/>
              </w:rPr>
            </w:pPr>
            <w:r>
              <w:rPr>
                <w:sz w:val="28"/>
                <w:szCs w:val="28"/>
              </w:rPr>
              <w:t>информация</w:t>
            </w:r>
            <w:r w:rsidR="00F60AE7" w:rsidRPr="00C3504F">
              <w:rPr>
                <w:sz w:val="28"/>
                <w:szCs w:val="28"/>
              </w:rPr>
              <w:t xml:space="preserve"> о закупках товаров, работ, услуг для обеспечения государственных </w:t>
            </w:r>
            <w:r>
              <w:rPr>
                <w:sz w:val="28"/>
                <w:szCs w:val="28"/>
              </w:rPr>
              <w:t xml:space="preserve">           </w:t>
            </w:r>
            <w:r w:rsidR="00F60AE7" w:rsidRPr="00C3504F">
              <w:rPr>
                <w:sz w:val="28"/>
                <w:szCs w:val="28"/>
              </w:rPr>
              <w:t xml:space="preserve">и муниципальных нужд в соответствии </w:t>
            </w:r>
            <w:r>
              <w:rPr>
                <w:sz w:val="28"/>
                <w:szCs w:val="28"/>
              </w:rPr>
              <w:t xml:space="preserve">             </w:t>
            </w:r>
            <w:r w:rsidR="00F60AE7" w:rsidRPr="00C3504F">
              <w:rPr>
                <w:sz w:val="28"/>
                <w:szCs w:val="28"/>
              </w:rPr>
              <w:t xml:space="preserve">с законодательством Российской Федерации о контрактной системе </w:t>
            </w:r>
            <w:r>
              <w:rPr>
                <w:sz w:val="28"/>
                <w:szCs w:val="28"/>
              </w:rPr>
              <w:t xml:space="preserve">              </w:t>
            </w:r>
            <w:r w:rsidR="00F60AE7" w:rsidRPr="00C3504F">
              <w:rPr>
                <w:sz w:val="28"/>
                <w:szCs w:val="28"/>
              </w:rPr>
              <w:lastRenderedPageBreak/>
              <w:t>в сфере закупок товаров, работ, услуг для обеспечения госуд</w:t>
            </w:r>
            <w:r>
              <w:rPr>
                <w:sz w:val="28"/>
                <w:szCs w:val="28"/>
              </w:rPr>
              <w:t>арственных                       и муниципальных нужд</w:t>
            </w:r>
          </w:p>
        </w:tc>
        <w:tc>
          <w:tcPr>
            <w:tcW w:w="5040" w:type="dxa"/>
          </w:tcPr>
          <w:p w:rsidR="00F60AE7" w:rsidRPr="005855B6" w:rsidRDefault="00D340AB" w:rsidP="00977EFE">
            <w:pPr>
              <w:rPr>
                <w:sz w:val="28"/>
                <w:szCs w:val="28"/>
              </w:rPr>
            </w:pPr>
            <w:r>
              <w:rPr>
                <w:sz w:val="28"/>
                <w:szCs w:val="28"/>
              </w:rPr>
              <w:lastRenderedPageBreak/>
              <w:t>к</w:t>
            </w:r>
            <w:r w:rsidR="00F60AE7">
              <w:rPr>
                <w:sz w:val="28"/>
                <w:szCs w:val="28"/>
              </w:rPr>
              <w:t>омитет по финансам</w:t>
            </w:r>
          </w:p>
        </w:tc>
      </w:tr>
      <w:tr w:rsidR="00F60AE7" w:rsidTr="00F60AE7">
        <w:tc>
          <w:tcPr>
            <w:tcW w:w="840" w:type="dxa"/>
          </w:tcPr>
          <w:p w:rsidR="00F60AE7" w:rsidRDefault="00F60AE7" w:rsidP="00E90047">
            <w:pPr>
              <w:widowControl w:val="0"/>
              <w:jc w:val="center"/>
              <w:rPr>
                <w:rFonts w:eastAsia="Courier New"/>
                <w:sz w:val="28"/>
                <w:szCs w:val="28"/>
              </w:rPr>
            </w:pPr>
            <w:r>
              <w:rPr>
                <w:rFonts w:eastAsia="Courier New"/>
                <w:sz w:val="28"/>
                <w:szCs w:val="28"/>
              </w:rPr>
              <w:lastRenderedPageBreak/>
              <w:t>6.</w:t>
            </w:r>
          </w:p>
        </w:tc>
        <w:tc>
          <w:tcPr>
            <w:tcW w:w="3360" w:type="dxa"/>
          </w:tcPr>
          <w:p w:rsidR="00F60AE7" w:rsidRPr="00C3504F" w:rsidRDefault="00F60AE7" w:rsidP="00760894">
            <w:pPr>
              <w:widowControl w:val="0"/>
              <w:rPr>
                <w:rFonts w:eastAsia="Courier New"/>
                <w:sz w:val="28"/>
                <w:szCs w:val="28"/>
              </w:rPr>
            </w:pPr>
            <w:r w:rsidRPr="00E3375A">
              <w:rPr>
                <w:sz w:val="28"/>
                <w:szCs w:val="28"/>
              </w:rPr>
              <w:t>Услуги</w:t>
            </w:r>
          </w:p>
        </w:tc>
        <w:tc>
          <w:tcPr>
            <w:tcW w:w="5320" w:type="dxa"/>
          </w:tcPr>
          <w:p w:rsidR="00F60AE7" w:rsidRDefault="00760894" w:rsidP="00760894">
            <w:pPr>
              <w:ind w:left="32"/>
              <w:rPr>
                <w:sz w:val="28"/>
                <w:szCs w:val="28"/>
              </w:rPr>
            </w:pPr>
            <w:r>
              <w:rPr>
                <w:sz w:val="28"/>
                <w:szCs w:val="28"/>
              </w:rPr>
              <w:t>п</w:t>
            </w:r>
            <w:r w:rsidR="00F60AE7">
              <w:rPr>
                <w:sz w:val="28"/>
                <w:szCs w:val="28"/>
              </w:rPr>
              <w:t>еречень государственных и муниципальных услуг,</w:t>
            </w:r>
          </w:p>
          <w:p w:rsidR="00F60AE7" w:rsidRPr="00C3504F" w:rsidRDefault="00F60AE7" w:rsidP="00760894">
            <w:pPr>
              <w:ind w:left="32"/>
              <w:rPr>
                <w:sz w:val="28"/>
                <w:szCs w:val="28"/>
              </w:rPr>
            </w:pPr>
            <w:r w:rsidRPr="00C3504F">
              <w:rPr>
                <w:sz w:val="28"/>
                <w:szCs w:val="28"/>
              </w:rPr>
              <w:t xml:space="preserve">административные регламенты, </w:t>
            </w:r>
            <w:r>
              <w:rPr>
                <w:sz w:val="28"/>
                <w:szCs w:val="28"/>
              </w:rPr>
              <w:t xml:space="preserve">реестр муниципальных услуг, </w:t>
            </w:r>
            <w:r w:rsidRPr="00C3504F">
              <w:rPr>
                <w:sz w:val="28"/>
                <w:szCs w:val="28"/>
              </w:rPr>
              <w:t>стандарты муниципальных услуг</w:t>
            </w:r>
          </w:p>
        </w:tc>
        <w:tc>
          <w:tcPr>
            <w:tcW w:w="5040" w:type="dxa"/>
          </w:tcPr>
          <w:p w:rsidR="00F60AE7" w:rsidRDefault="00760894" w:rsidP="00760894">
            <w:pPr>
              <w:rPr>
                <w:sz w:val="28"/>
                <w:szCs w:val="28"/>
              </w:rPr>
            </w:pPr>
            <w:r>
              <w:rPr>
                <w:sz w:val="28"/>
                <w:szCs w:val="28"/>
              </w:rPr>
              <w:t>у</w:t>
            </w:r>
            <w:r w:rsidR="00F60AE7" w:rsidRPr="00E3375A">
              <w:rPr>
                <w:sz w:val="28"/>
                <w:szCs w:val="28"/>
              </w:rPr>
              <w:t>правление по информационным технологиям</w:t>
            </w:r>
          </w:p>
        </w:tc>
      </w:tr>
      <w:tr w:rsidR="00934D55" w:rsidTr="00F60AE7">
        <w:tc>
          <w:tcPr>
            <w:tcW w:w="840" w:type="dxa"/>
          </w:tcPr>
          <w:p w:rsidR="00934D55" w:rsidRDefault="00934D55" w:rsidP="00E90047">
            <w:pPr>
              <w:widowControl w:val="0"/>
              <w:jc w:val="center"/>
              <w:rPr>
                <w:rFonts w:eastAsia="Courier New"/>
                <w:sz w:val="28"/>
                <w:szCs w:val="28"/>
              </w:rPr>
            </w:pPr>
            <w:r>
              <w:rPr>
                <w:rFonts w:eastAsia="Courier New"/>
                <w:sz w:val="28"/>
                <w:szCs w:val="28"/>
              </w:rPr>
              <w:t>7.</w:t>
            </w:r>
          </w:p>
        </w:tc>
        <w:tc>
          <w:tcPr>
            <w:tcW w:w="3360" w:type="dxa"/>
            <w:vMerge w:val="restart"/>
          </w:tcPr>
          <w:p w:rsidR="00934D55" w:rsidRPr="00E3375A" w:rsidRDefault="00934D55" w:rsidP="00760894">
            <w:pPr>
              <w:widowControl w:val="0"/>
              <w:rPr>
                <w:sz w:val="28"/>
                <w:szCs w:val="28"/>
              </w:rPr>
            </w:pPr>
            <w:r w:rsidRPr="00E3375A">
              <w:rPr>
                <w:sz w:val="28"/>
                <w:szCs w:val="28"/>
              </w:rPr>
              <w:t>Экономическое развитие</w:t>
            </w:r>
          </w:p>
        </w:tc>
        <w:tc>
          <w:tcPr>
            <w:tcW w:w="5320" w:type="dxa"/>
          </w:tcPr>
          <w:p w:rsidR="00934D55" w:rsidRPr="00C3504F" w:rsidRDefault="00934D55" w:rsidP="00760894">
            <w:pPr>
              <w:ind w:left="32"/>
              <w:rPr>
                <w:sz w:val="28"/>
                <w:szCs w:val="28"/>
              </w:rPr>
            </w:pPr>
            <w:r>
              <w:rPr>
                <w:sz w:val="28"/>
                <w:szCs w:val="28"/>
              </w:rPr>
              <w:t>и</w:t>
            </w:r>
            <w:r w:rsidRPr="00C3504F">
              <w:rPr>
                <w:sz w:val="28"/>
                <w:szCs w:val="28"/>
              </w:rPr>
              <w:t>нформаци</w:t>
            </w:r>
            <w:r>
              <w:rPr>
                <w:sz w:val="28"/>
                <w:szCs w:val="28"/>
              </w:rPr>
              <w:t>я о</w:t>
            </w:r>
            <w:r w:rsidRPr="00C3504F">
              <w:rPr>
                <w:sz w:val="28"/>
                <w:szCs w:val="28"/>
              </w:rPr>
              <w:t xml:space="preserve"> </w:t>
            </w:r>
            <w:r>
              <w:rPr>
                <w:sz w:val="28"/>
                <w:szCs w:val="28"/>
              </w:rPr>
              <w:t>целевых и иных программах</w:t>
            </w:r>
          </w:p>
        </w:tc>
        <w:tc>
          <w:tcPr>
            <w:tcW w:w="5040" w:type="dxa"/>
            <w:vMerge w:val="restart"/>
          </w:tcPr>
          <w:p w:rsidR="00934D55" w:rsidRPr="00E3375A" w:rsidRDefault="00934D55" w:rsidP="00760894">
            <w:pPr>
              <w:rPr>
                <w:sz w:val="28"/>
                <w:szCs w:val="28"/>
              </w:rPr>
            </w:pPr>
            <w:r>
              <w:rPr>
                <w:sz w:val="28"/>
                <w:szCs w:val="28"/>
              </w:rPr>
              <w:t>к</w:t>
            </w:r>
            <w:r w:rsidRPr="00E3375A">
              <w:rPr>
                <w:sz w:val="28"/>
                <w:szCs w:val="28"/>
              </w:rPr>
              <w:t>омитет экономической политики</w:t>
            </w:r>
          </w:p>
          <w:p w:rsidR="00934D55" w:rsidRDefault="00934D55" w:rsidP="00760894">
            <w:pPr>
              <w:widowControl w:val="0"/>
              <w:rPr>
                <w:sz w:val="28"/>
                <w:szCs w:val="28"/>
              </w:rPr>
            </w:pPr>
          </w:p>
        </w:tc>
      </w:tr>
      <w:tr w:rsidR="00934D55" w:rsidTr="00F60AE7">
        <w:tc>
          <w:tcPr>
            <w:tcW w:w="840" w:type="dxa"/>
          </w:tcPr>
          <w:p w:rsidR="00934D55" w:rsidRDefault="00934D55" w:rsidP="00760894">
            <w:pPr>
              <w:widowControl w:val="0"/>
              <w:jc w:val="center"/>
              <w:rPr>
                <w:sz w:val="28"/>
                <w:szCs w:val="28"/>
              </w:rPr>
            </w:pPr>
            <w:r>
              <w:rPr>
                <w:rFonts w:eastAsia="Courier New"/>
                <w:sz w:val="28"/>
                <w:szCs w:val="28"/>
              </w:rPr>
              <w:t>7.1.</w:t>
            </w:r>
          </w:p>
        </w:tc>
        <w:tc>
          <w:tcPr>
            <w:tcW w:w="3360" w:type="dxa"/>
            <w:vMerge/>
          </w:tcPr>
          <w:p w:rsidR="00934D55" w:rsidRDefault="00934D55" w:rsidP="00760894">
            <w:pPr>
              <w:widowControl w:val="0"/>
              <w:rPr>
                <w:sz w:val="28"/>
                <w:szCs w:val="28"/>
              </w:rPr>
            </w:pPr>
          </w:p>
        </w:tc>
        <w:tc>
          <w:tcPr>
            <w:tcW w:w="5320" w:type="dxa"/>
          </w:tcPr>
          <w:p w:rsidR="00934D55" w:rsidRDefault="00934D55" w:rsidP="00760894">
            <w:pPr>
              <w:widowControl w:val="0"/>
              <w:ind w:left="32"/>
              <w:rPr>
                <w:sz w:val="28"/>
                <w:szCs w:val="28"/>
              </w:rPr>
            </w:pPr>
            <w:r w:rsidRPr="00E235F6">
              <w:rPr>
                <w:sz w:val="28"/>
                <w:szCs w:val="28"/>
              </w:rPr>
              <w:t xml:space="preserve">статистические данные и показатели, характеризующие состояние и динамику развития экономической, социальной </w:t>
            </w:r>
            <w:r>
              <w:rPr>
                <w:sz w:val="28"/>
                <w:szCs w:val="28"/>
              </w:rPr>
              <w:t xml:space="preserve">           </w:t>
            </w:r>
            <w:r w:rsidRPr="00E235F6">
              <w:rPr>
                <w:sz w:val="28"/>
                <w:szCs w:val="28"/>
              </w:rPr>
              <w:t xml:space="preserve">и иных сфер жизнедеятельности, регулирование которых отнесено </w:t>
            </w:r>
            <w:r>
              <w:rPr>
                <w:sz w:val="28"/>
                <w:szCs w:val="28"/>
              </w:rPr>
              <w:t xml:space="preserve">                   к полномочиям</w:t>
            </w:r>
            <w:r w:rsidRPr="00E235F6">
              <w:rPr>
                <w:sz w:val="28"/>
                <w:szCs w:val="28"/>
              </w:rPr>
              <w:t xml:space="preserve"> органа местного самоуправления</w:t>
            </w:r>
          </w:p>
        </w:tc>
        <w:tc>
          <w:tcPr>
            <w:tcW w:w="5040" w:type="dxa"/>
            <w:vMerge/>
          </w:tcPr>
          <w:p w:rsidR="00934D55" w:rsidRDefault="00934D55" w:rsidP="00760894">
            <w:pPr>
              <w:widowControl w:val="0"/>
              <w:rPr>
                <w:sz w:val="28"/>
                <w:szCs w:val="28"/>
              </w:rPr>
            </w:pPr>
          </w:p>
        </w:tc>
      </w:tr>
      <w:tr w:rsidR="00934D55" w:rsidTr="00F60AE7">
        <w:tc>
          <w:tcPr>
            <w:tcW w:w="840" w:type="dxa"/>
          </w:tcPr>
          <w:p w:rsidR="00934D55" w:rsidRDefault="00934D55" w:rsidP="00760894">
            <w:pPr>
              <w:widowControl w:val="0"/>
              <w:jc w:val="center"/>
              <w:rPr>
                <w:sz w:val="28"/>
                <w:szCs w:val="28"/>
              </w:rPr>
            </w:pPr>
            <w:r>
              <w:rPr>
                <w:rFonts w:eastAsia="Courier New"/>
                <w:sz w:val="28"/>
                <w:szCs w:val="28"/>
              </w:rPr>
              <w:t>7.2.</w:t>
            </w:r>
          </w:p>
        </w:tc>
        <w:tc>
          <w:tcPr>
            <w:tcW w:w="3360" w:type="dxa"/>
            <w:vMerge/>
          </w:tcPr>
          <w:p w:rsidR="00934D55" w:rsidRDefault="00934D55" w:rsidP="00760894">
            <w:pPr>
              <w:widowControl w:val="0"/>
              <w:rPr>
                <w:sz w:val="28"/>
                <w:szCs w:val="28"/>
              </w:rPr>
            </w:pPr>
          </w:p>
        </w:tc>
        <w:tc>
          <w:tcPr>
            <w:tcW w:w="5320" w:type="dxa"/>
          </w:tcPr>
          <w:p w:rsidR="00934D55" w:rsidRDefault="00934D55" w:rsidP="00760894">
            <w:pPr>
              <w:widowControl w:val="0"/>
              <w:ind w:left="32"/>
              <w:rPr>
                <w:sz w:val="28"/>
                <w:szCs w:val="28"/>
              </w:rPr>
            </w:pPr>
            <w:r w:rsidRPr="00E235F6">
              <w:rPr>
                <w:sz w:val="28"/>
                <w:szCs w:val="28"/>
              </w:rPr>
              <w:t>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w:t>
            </w:r>
            <w:r>
              <w:rPr>
                <w:sz w:val="28"/>
                <w:szCs w:val="28"/>
              </w:rPr>
              <w:t>ой системы Российской Федерации</w:t>
            </w:r>
          </w:p>
        </w:tc>
        <w:tc>
          <w:tcPr>
            <w:tcW w:w="5040" w:type="dxa"/>
            <w:vMerge/>
          </w:tcPr>
          <w:p w:rsidR="00934D55" w:rsidRDefault="00934D55" w:rsidP="00760894">
            <w:pPr>
              <w:widowControl w:val="0"/>
              <w:rPr>
                <w:sz w:val="28"/>
                <w:szCs w:val="28"/>
              </w:rPr>
            </w:pPr>
          </w:p>
        </w:tc>
      </w:tr>
      <w:tr w:rsidR="00F60AE7" w:rsidTr="00F60AE7">
        <w:tc>
          <w:tcPr>
            <w:tcW w:w="840" w:type="dxa"/>
          </w:tcPr>
          <w:p w:rsidR="00F60AE7" w:rsidRPr="00E3375A" w:rsidRDefault="00F60AE7" w:rsidP="00760894">
            <w:pPr>
              <w:widowControl w:val="0"/>
              <w:jc w:val="center"/>
              <w:rPr>
                <w:rFonts w:eastAsia="Courier New"/>
                <w:sz w:val="28"/>
                <w:szCs w:val="28"/>
                <w:lang w:eastAsia="ru-RU"/>
              </w:rPr>
            </w:pPr>
            <w:r>
              <w:rPr>
                <w:rFonts w:eastAsia="Courier New"/>
                <w:sz w:val="28"/>
                <w:szCs w:val="28"/>
              </w:rPr>
              <w:t>8</w:t>
            </w:r>
            <w:r w:rsidRPr="00E3375A">
              <w:rPr>
                <w:rFonts w:eastAsia="Courier New"/>
                <w:sz w:val="28"/>
                <w:szCs w:val="28"/>
              </w:rPr>
              <w:t>.</w:t>
            </w:r>
          </w:p>
        </w:tc>
        <w:tc>
          <w:tcPr>
            <w:tcW w:w="3360" w:type="dxa"/>
          </w:tcPr>
          <w:p w:rsidR="00F60AE7" w:rsidRPr="00E3375A" w:rsidRDefault="00F60AE7" w:rsidP="00760894">
            <w:pPr>
              <w:rPr>
                <w:sz w:val="28"/>
                <w:szCs w:val="28"/>
                <w:lang w:eastAsia="ru-RU"/>
              </w:rPr>
            </w:pPr>
            <w:r w:rsidRPr="00E3375A">
              <w:rPr>
                <w:sz w:val="28"/>
                <w:szCs w:val="28"/>
              </w:rPr>
              <w:t>Административная комиссия</w:t>
            </w:r>
          </w:p>
        </w:tc>
        <w:tc>
          <w:tcPr>
            <w:tcW w:w="5320" w:type="dxa"/>
          </w:tcPr>
          <w:p w:rsidR="00F60AE7" w:rsidRPr="00E3375A" w:rsidRDefault="00760894" w:rsidP="00760894">
            <w:pPr>
              <w:ind w:left="32"/>
              <w:rPr>
                <w:sz w:val="28"/>
                <w:szCs w:val="28"/>
              </w:rPr>
            </w:pPr>
            <w:r>
              <w:rPr>
                <w:sz w:val="28"/>
                <w:szCs w:val="28"/>
              </w:rPr>
              <w:t>и</w:t>
            </w:r>
            <w:r w:rsidR="00F60AE7">
              <w:rPr>
                <w:sz w:val="28"/>
                <w:szCs w:val="28"/>
              </w:rPr>
              <w:t>нформация о деятельности административной комиссии</w:t>
            </w:r>
          </w:p>
        </w:tc>
        <w:tc>
          <w:tcPr>
            <w:tcW w:w="5040" w:type="dxa"/>
          </w:tcPr>
          <w:p w:rsidR="00F60AE7" w:rsidRPr="00E3375A" w:rsidRDefault="00760894" w:rsidP="00760894">
            <w:pPr>
              <w:rPr>
                <w:sz w:val="28"/>
                <w:szCs w:val="28"/>
                <w:lang w:eastAsia="ru-RU"/>
              </w:rPr>
            </w:pPr>
            <w:r>
              <w:rPr>
                <w:sz w:val="28"/>
                <w:szCs w:val="28"/>
              </w:rPr>
              <w:t>о</w:t>
            </w:r>
            <w:r w:rsidR="00F60AE7" w:rsidRPr="00E3375A">
              <w:rPr>
                <w:sz w:val="28"/>
                <w:szCs w:val="28"/>
              </w:rPr>
              <w:t>тдел по организации профилактики правонарушений</w:t>
            </w:r>
          </w:p>
        </w:tc>
      </w:tr>
      <w:tr w:rsidR="00F60AE7" w:rsidTr="00F60AE7">
        <w:tc>
          <w:tcPr>
            <w:tcW w:w="840" w:type="dxa"/>
          </w:tcPr>
          <w:p w:rsidR="00F60AE7" w:rsidRPr="00E3375A" w:rsidRDefault="00F60AE7" w:rsidP="00E90047">
            <w:pPr>
              <w:widowControl w:val="0"/>
              <w:jc w:val="center"/>
              <w:rPr>
                <w:rFonts w:eastAsia="Courier New"/>
                <w:sz w:val="28"/>
                <w:szCs w:val="28"/>
                <w:lang w:eastAsia="ru-RU"/>
              </w:rPr>
            </w:pPr>
            <w:r>
              <w:rPr>
                <w:rFonts w:eastAsia="Courier New"/>
                <w:sz w:val="28"/>
                <w:szCs w:val="28"/>
              </w:rPr>
              <w:t>9</w:t>
            </w:r>
            <w:r w:rsidRPr="00E3375A">
              <w:rPr>
                <w:rFonts w:eastAsia="Courier New"/>
                <w:sz w:val="28"/>
                <w:szCs w:val="28"/>
              </w:rPr>
              <w:t>.</w:t>
            </w:r>
          </w:p>
        </w:tc>
        <w:tc>
          <w:tcPr>
            <w:tcW w:w="3360" w:type="dxa"/>
          </w:tcPr>
          <w:p w:rsidR="00F60AE7" w:rsidRPr="00E3375A" w:rsidRDefault="00F60AE7" w:rsidP="00760894">
            <w:pPr>
              <w:rPr>
                <w:sz w:val="28"/>
                <w:szCs w:val="28"/>
                <w:lang w:eastAsia="ru-RU"/>
              </w:rPr>
            </w:pPr>
            <w:r w:rsidRPr="00E3375A">
              <w:rPr>
                <w:sz w:val="28"/>
                <w:szCs w:val="28"/>
              </w:rPr>
              <w:t>Профилактика правонарушений</w:t>
            </w:r>
          </w:p>
        </w:tc>
        <w:tc>
          <w:tcPr>
            <w:tcW w:w="5320" w:type="dxa"/>
          </w:tcPr>
          <w:p w:rsidR="00F60AE7" w:rsidRPr="00E3375A" w:rsidRDefault="00F60AE7" w:rsidP="00760894">
            <w:pPr>
              <w:ind w:left="32"/>
              <w:rPr>
                <w:sz w:val="28"/>
                <w:szCs w:val="28"/>
              </w:rPr>
            </w:pPr>
            <w:r w:rsidRPr="00E467A2">
              <w:rPr>
                <w:sz w:val="28"/>
                <w:szCs w:val="28"/>
              </w:rPr>
              <w:t xml:space="preserve">информация по выявлению и устранению причин и условий совершения правонарушений или недопущению </w:t>
            </w:r>
            <w:r w:rsidRPr="00E467A2">
              <w:rPr>
                <w:sz w:val="28"/>
                <w:szCs w:val="28"/>
              </w:rPr>
              <w:lastRenderedPageBreak/>
              <w:t>правонарушений</w:t>
            </w:r>
          </w:p>
        </w:tc>
        <w:tc>
          <w:tcPr>
            <w:tcW w:w="5040" w:type="dxa"/>
          </w:tcPr>
          <w:p w:rsidR="00F60AE7" w:rsidRPr="00E3375A" w:rsidRDefault="00760894" w:rsidP="00760894">
            <w:pPr>
              <w:rPr>
                <w:sz w:val="28"/>
                <w:szCs w:val="28"/>
                <w:lang w:eastAsia="ru-RU"/>
              </w:rPr>
            </w:pPr>
            <w:r>
              <w:rPr>
                <w:sz w:val="28"/>
                <w:szCs w:val="28"/>
              </w:rPr>
              <w:lastRenderedPageBreak/>
              <w:t>о</w:t>
            </w:r>
            <w:r w:rsidR="00F60AE7" w:rsidRPr="00E3375A">
              <w:rPr>
                <w:sz w:val="28"/>
                <w:szCs w:val="28"/>
              </w:rPr>
              <w:t>тдел по организации профилактики правонарушений</w:t>
            </w:r>
          </w:p>
        </w:tc>
      </w:tr>
      <w:tr w:rsidR="00F60AE7" w:rsidTr="00F60AE7">
        <w:tc>
          <w:tcPr>
            <w:tcW w:w="840" w:type="dxa"/>
          </w:tcPr>
          <w:p w:rsidR="00F60AE7" w:rsidRDefault="00F60AE7" w:rsidP="00760894">
            <w:pPr>
              <w:widowControl w:val="0"/>
              <w:jc w:val="center"/>
              <w:rPr>
                <w:rFonts w:eastAsia="Courier New"/>
                <w:sz w:val="28"/>
                <w:szCs w:val="28"/>
              </w:rPr>
            </w:pPr>
            <w:r>
              <w:rPr>
                <w:rFonts w:eastAsia="Courier New"/>
                <w:sz w:val="28"/>
                <w:szCs w:val="28"/>
              </w:rPr>
              <w:lastRenderedPageBreak/>
              <w:t>10.</w:t>
            </w:r>
          </w:p>
        </w:tc>
        <w:tc>
          <w:tcPr>
            <w:tcW w:w="3360" w:type="dxa"/>
          </w:tcPr>
          <w:p w:rsidR="00F60AE7" w:rsidRPr="00E3375A" w:rsidRDefault="00F60AE7" w:rsidP="00760894">
            <w:pPr>
              <w:widowControl w:val="0"/>
              <w:rPr>
                <w:sz w:val="28"/>
                <w:szCs w:val="28"/>
              </w:rPr>
            </w:pPr>
            <w:r>
              <w:rPr>
                <w:sz w:val="28"/>
                <w:szCs w:val="28"/>
              </w:rPr>
              <w:t>И</w:t>
            </w:r>
            <w:r w:rsidRPr="00E235F6">
              <w:rPr>
                <w:sz w:val="28"/>
                <w:szCs w:val="28"/>
              </w:rPr>
              <w:t>нформаци</w:t>
            </w:r>
            <w:r>
              <w:rPr>
                <w:sz w:val="28"/>
                <w:szCs w:val="28"/>
              </w:rPr>
              <w:t>я</w:t>
            </w:r>
            <w:r w:rsidRPr="00E235F6">
              <w:rPr>
                <w:sz w:val="28"/>
                <w:szCs w:val="28"/>
              </w:rPr>
              <w:t xml:space="preserve"> о результатах проверок</w:t>
            </w:r>
          </w:p>
        </w:tc>
        <w:tc>
          <w:tcPr>
            <w:tcW w:w="5320" w:type="dxa"/>
          </w:tcPr>
          <w:p w:rsidR="00F60AE7" w:rsidRPr="00E235F6" w:rsidRDefault="00F60AE7" w:rsidP="00760894">
            <w:pPr>
              <w:ind w:left="32"/>
              <w:rPr>
                <w:sz w:val="28"/>
                <w:szCs w:val="28"/>
              </w:rPr>
            </w:pPr>
            <w:r w:rsidRPr="00E235F6">
              <w:rPr>
                <w:sz w:val="28"/>
                <w:szCs w:val="28"/>
              </w:rPr>
              <w:t>информаци</w:t>
            </w:r>
            <w:r>
              <w:rPr>
                <w:sz w:val="28"/>
                <w:szCs w:val="28"/>
              </w:rPr>
              <w:t>я</w:t>
            </w:r>
            <w:r w:rsidRPr="00E235F6">
              <w:rPr>
                <w:sz w:val="28"/>
                <w:szCs w:val="28"/>
              </w:rPr>
              <w:t xml:space="preserve"> о результатах проверок, проведенных в орган</w:t>
            </w:r>
            <w:r>
              <w:rPr>
                <w:sz w:val="28"/>
                <w:szCs w:val="28"/>
              </w:rPr>
              <w:t>ах</w:t>
            </w:r>
            <w:r w:rsidRPr="00E235F6">
              <w:rPr>
                <w:sz w:val="28"/>
                <w:szCs w:val="28"/>
              </w:rPr>
              <w:t xml:space="preserve"> местного самоуправления</w:t>
            </w:r>
            <w:r>
              <w:rPr>
                <w:sz w:val="28"/>
                <w:szCs w:val="28"/>
              </w:rPr>
              <w:t xml:space="preserve">, </w:t>
            </w:r>
            <w:r w:rsidRPr="00E235F6">
              <w:rPr>
                <w:sz w:val="28"/>
                <w:szCs w:val="28"/>
              </w:rPr>
              <w:t xml:space="preserve">подведомственных </w:t>
            </w:r>
            <w:r>
              <w:rPr>
                <w:sz w:val="28"/>
                <w:szCs w:val="28"/>
              </w:rPr>
              <w:t>учреждениях и организациях в пределах своих полномочий</w:t>
            </w:r>
          </w:p>
        </w:tc>
        <w:tc>
          <w:tcPr>
            <w:tcW w:w="5040" w:type="dxa"/>
          </w:tcPr>
          <w:p w:rsidR="00934D55" w:rsidRDefault="00760894" w:rsidP="00760894">
            <w:pPr>
              <w:rPr>
                <w:sz w:val="28"/>
                <w:szCs w:val="28"/>
              </w:rPr>
            </w:pPr>
            <w:r>
              <w:rPr>
                <w:sz w:val="28"/>
                <w:szCs w:val="28"/>
              </w:rPr>
              <w:t>к</w:t>
            </w:r>
            <w:r w:rsidR="00F60AE7" w:rsidRPr="00E3375A">
              <w:rPr>
                <w:sz w:val="28"/>
                <w:szCs w:val="28"/>
              </w:rPr>
              <w:t>омитет по финансам</w:t>
            </w:r>
            <w:r w:rsidR="00934D55">
              <w:rPr>
                <w:sz w:val="28"/>
                <w:szCs w:val="28"/>
              </w:rPr>
              <w:t>;</w:t>
            </w:r>
            <w:r w:rsidR="00F60AE7">
              <w:rPr>
                <w:sz w:val="28"/>
                <w:szCs w:val="28"/>
              </w:rPr>
              <w:t xml:space="preserve"> </w:t>
            </w:r>
          </w:p>
          <w:p w:rsidR="00F60AE7" w:rsidRPr="00E3375A" w:rsidRDefault="00F60AE7" w:rsidP="00760894">
            <w:pPr>
              <w:rPr>
                <w:sz w:val="28"/>
                <w:szCs w:val="28"/>
              </w:rPr>
            </w:pPr>
            <w:r>
              <w:rPr>
                <w:sz w:val="28"/>
                <w:szCs w:val="28"/>
              </w:rPr>
              <w:t>к</w:t>
            </w:r>
            <w:r w:rsidRPr="00E3375A">
              <w:rPr>
                <w:sz w:val="28"/>
                <w:szCs w:val="28"/>
              </w:rPr>
              <w:t>омитет экономической политики</w:t>
            </w:r>
          </w:p>
        </w:tc>
      </w:tr>
      <w:tr w:rsidR="00F60AE7" w:rsidTr="00F60AE7">
        <w:tc>
          <w:tcPr>
            <w:tcW w:w="840" w:type="dxa"/>
          </w:tcPr>
          <w:p w:rsidR="00F60AE7" w:rsidRDefault="00F60AE7" w:rsidP="00760894">
            <w:pPr>
              <w:widowControl w:val="0"/>
              <w:jc w:val="center"/>
              <w:rPr>
                <w:rFonts w:eastAsia="Courier New"/>
                <w:sz w:val="28"/>
                <w:szCs w:val="28"/>
              </w:rPr>
            </w:pPr>
            <w:r>
              <w:rPr>
                <w:rFonts w:eastAsia="Courier New"/>
                <w:sz w:val="28"/>
                <w:szCs w:val="28"/>
              </w:rPr>
              <w:t>11.</w:t>
            </w:r>
          </w:p>
        </w:tc>
        <w:tc>
          <w:tcPr>
            <w:tcW w:w="3360" w:type="dxa"/>
          </w:tcPr>
          <w:p w:rsidR="00F60AE7" w:rsidRPr="00E3375A" w:rsidRDefault="00F60AE7" w:rsidP="00760894">
            <w:pPr>
              <w:widowControl w:val="0"/>
              <w:rPr>
                <w:sz w:val="28"/>
                <w:szCs w:val="28"/>
              </w:rPr>
            </w:pPr>
            <w:r w:rsidRPr="00E3375A">
              <w:rPr>
                <w:sz w:val="28"/>
                <w:szCs w:val="28"/>
              </w:rPr>
              <w:t>Бюджет и финансы</w:t>
            </w:r>
          </w:p>
        </w:tc>
        <w:tc>
          <w:tcPr>
            <w:tcW w:w="5320" w:type="dxa"/>
          </w:tcPr>
          <w:p w:rsidR="00F60AE7" w:rsidRPr="00E235F6" w:rsidRDefault="00760894" w:rsidP="00760894">
            <w:pPr>
              <w:ind w:left="32"/>
              <w:rPr>
                <w:sz w:val="28"/>
                <w:szCs w:val="28"/>
              </w:rPr>
            </w:pPr>
            <w:r>
              <w:rPr>
                <w:sz w:val="28"/>
                <w:szCs w:val="28"/>
              </w:rPr>
              <w:t>сведения об использовании</w:t>
            </w:r>
            <w:r w:rsidR="00F60AE7" w:rsidRPr="00E235F6">
              <w:rPr>
                <w:sz w:val="28"/>
                <w:szCs w:val="28"/>
              </w:rPr>
              <w:t xml:space="preserve"> органом местного самоуправления</w:t>
            </w:r>
            <w:r w:rsidR="00F60AE7">
              <w:rPr>
                <w:sz w:val="28"/>
                <w:szCs w:val="28"/>
              </w:rPr>
              <w:t xml:space="preserve"> </w:t>
            </w:r>
            <w:r>
              <w:rPr>
                <w:sz w:val="28"/>
                <w:szCs w:val="28"/>
              </w:rPr>
              <w:t xml:space="preserve">                            </w:t>
            </w:r>
            <w:r w:rsidR="00F60AE7">
              <w:rPr>
                <w:sz w:val="28"/>
                <w:szCs w:val="28"/>
              </w:rPr>
              <w:t xml:space="preserve">и </w:t>
            </w:r>
            <w:r w:rsidR="00F60AE7" w:rsidRPr="00E235F6">
              <w:rPr>
                <w:sz w:val="28"/>
                <w:szCs w:val="28"/>
              </w:rPr>
              <w:t xml:space="preserve">подведомственными </w:t>
            </w:r>
            <w:r w:rsidR="00F60AE7">
              <w:rPr>
                <w:sz w:val="28"/>
                <w:szCs w:val="28"/>
              </w:rPr>
              <w:t>учреждениями</w:t>
            </w:r>
            <w:r>
              <w:rPr>
                <w:sz w:val="28"/>
                <w:szCs w:val="28"/>
              </w:rPr>
              <w:t xml:space="preserve"> выделяемых бюджетных средств</w:t>
            </w:r>
          </w:p>
        </w:tc>
        <w:tc>
          <w:tcPr>
            <w:tcW w:w="5040" w:type="dxa"/>
          </w:tcPr>
          <w:p w:rsidR="00F60AE7" w:rsidRPr="00E3375A" w:rsidRDefault="00760894" w:rsidP="00760894">
            <w:pPr>
              <w:rPr>
                <w:sz w:val="28"/>
                <w:szCs w:val="28"/>
              </w:rPr>
            </w:pPr>
            <w:r>
              <w:rPr>
                <w:sz w:val="28"/>
                <w:szCs w:val="28"/>
              </w:rPr>
              <w:t>к</w:t>
            </w:r>
            <w:r w:rsidR="00F60AE7" w:rsidRPr="00E3375A">
              <w:rPr>
                <w:sz w:val="28"/>
                <w:szCs w:val="28"/>
              </w:rPr>
              <w:t>омитет по финансам</w:t>
            </w:r>
          </w:p>
        </w:tc>
      </w:tr>
      <w:tr w:rsidR="00934D55" w:rsidTr="00F60AE7">
        <w:tc>
          <w:tcPr>
            <w:tcW w:w="840" w:type="dxa"/>
          </w:tcPr>
          <w:p w:rsidR="00934D55" w:rsidRDefault="00934D55" w:rsidP="00760894">
            <w:pPr>
              <w:widowControl w:val="0"/>
              <w:jc w:val="center"/>
              <w:rPr>
                <w:rFonts w:eastAsia="Courier New"/>
                <w:sz w:val="28"/>
                <w:szCs w:val="28"/>
              </w:rPr>
            </w:pPr>
            <w:r>
              <w:rPr>
                <w:rFonts w:eastAsia="Courier New"/>
                <w:sz w:val="28"/>
                <w:szCs w:val="28"/>
              </w:rPr>
              <w:t>12.</w:t>
            </w:r>
          </w:p>
        </w:tc>
        <w:tc>
          <w:tcPr>
            <w:tcW w:w="3360" w:type="dxa"/>
            <w:vMerge w:val="restart"/>
          </w:tcPr>
          <w:p w:rsidR="00934D55" w:rsidRPr="00E3375A" w:rsidRDefault="00934D55" w:rsidP="00760894">
            <w:pPr>
              <w:widowControl w:val="0"/>
              <w:rPr>
                <w:sz w:val="28"/>
                <w:szCs w:val="28"/>
              </w:rPr>
            </w:pPr>
            <w:r w:rsidRPr="00E3375A">
              <w:rPr>
                <w:sz w:val="28"/>
                <w:szCs w:val="28"/>
              </w:rPr>
              <w:t>Муниципальная служба</w:t>
            </w:r>
          </w:p>
        </w:tc>
        <w:tc>
          <w:tcPr>
            <w:tcW w:w="5320" w:type="dxa"/>
          </w:tcPr>
          <w:p w:rsidR="00934D55" w:rsidRPr="00E235F6" w:rsidRDefault="00934D55" w:rsidP="00760894">
            <w:pPr>
              <w:ind w:left="32"/>
              <w:rPr>
                <w:sz w:val="28"/>
                <w:szCs w:val="28"/>
              </w:rPr>
            </w:pPr>
            <w:r w:rsidRPr="006B03B8">
              <w:rPr>
                <w:sz w:val="28"/>
                <w:szCs w:val="28"/>
              </w:rPr>
              <w:t>порядок поступления граждан на муниципальную службу</w:t>
            </w:r>
          </w:p>
        </w:tc>
        <w:tc>
          <w:tcPr>
            <w:tcW w:w="5040" w:type="dxa"/>
            <w:vMerge w:val="restart"/>
          </w:tcPr>
          <w:p w:rsidR="00934D55" w:rsidRDefault="00934D55" w:rsidP="00760894">
            <w:pPr>
              <w:widowControl w:val="0"/>
              <w:rPr>
                <w:sz w:val="28"/>
                <w:szCs w:val="28"/>
              </w:rPr>
            </w:pPr>
            <w:r>
              <w:rPr>
                <w:sz w:val="28"/>
                <w:szCs w:val="28"/>
              </w:rPr>
              <w:t>о</w:t>
            </w:r>
            <w:r w:rsidRPr="00E3375A">
              <w:rPr>
                <w:sz w:val="28"/>
                <w:szCs w:val="28"/>
              </w:rPr>
              <w:t xml:space="preserve">тдел кадровой </w:t>
            </w:r>
            <w:r>
              <w:rPr>
                <w:sz w:val="28"/>
                <w:szCs w:val="28"/>
              </w:rPr>
              <w:t xml:space="preserve">работы </w:t>
            </w:r>
          </w:p>
          <w:p w:rsidR="00934D55" w:rsidRDefault="00934D55" w:rsidP="00760894">
            <w:pPr>
              <w:widowControl w:val="0"/>
              <w:rPr>
                <w:sz w:val="28"/>
                <w:szCs w:val="28"/>
              </w:rPr>
            </w:pPr>
            <w:r w:rsidRPr="00E3375A">
              <w:rPr>
                <w:sz w:val="28"/>
                <w:szCs w:val="28"/>
              </w:rPr>
              <w:t>и муниципальной службы</w:t>
            </w:r>
          </w:p>
        </w:tc>
      </w:tr>
      <w:tr w:rsidR="00934D55" w:rsidTr="00F60AE7">
        <w:tc>
          <w:tcPr>
            <w:tcW w:w="840" w:type="dxa"/>
          </w:tcPr>
          <w:p w:rsidR="00934D55" w:rsidRDefault="00934D55" w:rsidP="00760894">
            <w:pPr>
              <w:widowControl w:val="0"/>
              <w:jc w:val="center"/>
              <w:rPr>
                <w:sz w:val="28"/>
                <w:szCs w:val="28"/>
              </w:rPr>
            </w:pPr>
            <w:r>
              <w:rPr>
                <w:rFonts w:eastAsia="Courier New"/>
                <w:sz w:val="28"/>
                <w:szCs w:val="28"/>
              </w:rPr>
              <w:t>12.1.</w:t>
            </w:r>
          </w:p>
        </w:tc>
        <w:tc>
          <w:tcPr>
            <w:tcW w:w="3360" w:type="dxa"/>
            <w:vMerge/>
          </w:tcPr>
          <w:p w:rsidR="00934D55" w:rsidRDefault="00934D55" w:rsidP="00760894">
            <w:pPr>
              <w:widowControl w:val="0"/>
              <w:rPr>
                <w:sz w:val="28"/>
                <w:szCs w:val="28"/>
              </w:rPr>
            </w:pPr>
          </w:p>
        </w:tc>
        <w:tc>
          <w:tcPr>
            <w:tcW w:w="5320" w:type="dxa"/>
          </w:tcPr>
          <w:p w:rsidR="00934D55" w:rsidRDefault="00934D55" w:rsidP="00760894">
            <w:pPr>
              <w:widowControl w:val="0"/>
              <w:ind w:left="32"/>
              <w:rPr>
                <w:sz w:val="28"/>
                <w:szCs w:val="28"/>
              </w:rPr>
            </w:pPr>
            <w:r w:rsidRPr="006B03B8">
              <w:rPr>
                <w:sz w:val="28"/>
                <w:szCs w:val="28"/>
              </w:rPr>
              <w:t xml:space="preserve">сведения о вакантных должностях муниципальной службы, имеющихся </w:t>
            </w:r>
            <w:r>
              <w:rPr>
                <w:sz w:val="28"/>
                <w:szCs w:val="28"/>
              </w:rPr>
              <w:t xml:space="preserve">           </w:t>
            </w:r>
            <w:r w:rsidRPr="006B03B8">
              <w:rPr>
                <w:sz w:val="28"/>
                <w:szCs w:val="28"/>
              </w:rPr>
              <w:t>в органе местного самоуправления</w:t>
            </w:r>
          </w:p>
        </w:tc>
        <w:tc>
          <w:tcPr>
            <w:tcW w:w="5040" w:type="dxa"/>
            <w:vMerge/>
          </w:tcPr>
          <w:p w:rsidR="00934D55" w:rsidRDefault="00934D55" w:rsidP="00760894">
            <w:pPr>
              <w:widowControl w:val="0"/>
              <w:rPr>
                <w:sz w:val="28"/>
                <w:szCs w:val="28"/>
              </w:rPr>
            </w:pPr>
          </w:p>
        </w:tc>
      </w:tr>
      <w:tr w:rsidR="00934D55" w:rsidTr="00F60AE7">
        <w:tc>
          <w:tcPr>
            <w:tcW w:w="840" w:type="dxa"/>
          </w:tcPr>
          <w:p w:rsidR="00934D55" w:rsidRDefault="00934D55" w:rsidP="00760894">
            <w:pPr>
              <w:widowControl w:val="0"/>
              <w:jc w:val="center"/>
              <w:rPr>
                <w:sz w:val="28"/>
                <w:szCs w:val="28"/>
              </w:rPr>
            </w:pPr>
            <w:r>
              <w:rPr>
                <w:rFonts w:eastAsia="Courier New"/>
                <w:sz w:val="28"/>
                <w:szCs w:val="28"/>
              </w:rPr>
              <w:t>12.2.</w:t>
            </w:r>
          </w:p>
        </w:tc>
        <w:tc>
          <w:tcPr>
            <w:tcW w:w="3360" w:type="dxa"/>
            <w:vMerge/>
          </w:tcPr>
          <w:p w:rsidR="00934D55" w:rsidRDefault="00934D55" w:rsidP="00760894">
            <w:pPr>
              <w:widowControl w:val="0"/>
              <w:rPr>
                <w:sz w:val="28"/>
                <w:szCs w:val="28"/>
              </w:rPr>
            </w:pPr>
          </w:p>
        </w:tc>
        <w:tc>
          <w:tcPr>
            <w:tcW w:w="5320" w:type="dxa"/>
          </w:tcPr>
          <w:p w:rsidR="00934D55" w:rsidRDefault="00934D55" w:rsidP="00760894">
            <w:pPr>
              <w:widowControl w:val="0"/>
              <w:ind w:left="32"/>
              <w:rPr>
                <w:sz w:val="28"/>
                <w:szCs w:val="28"/>
              </w:rPr>
            </w:pPr>
            <w:r w:rsidRPr="006B03B8">
              <w:rPr>
                <w:sz w:val="28"/>
                <w:szCs w:val="28"/>
              </w:rPr>
              <w:t xml:space="preserve">квалификационные требования </w:t>
            </w:r>
            <w:r>
              <w:rPr>
                <w:sz w:val="28"/>
                <w:szCs w:val="28"/>
              </w:rPr>
              <w:t xml:space="preserve">                         </w:t>
            </w:r>
            <w:r w:rsidRPr="006B03B8">
              <w:rPr>
                <w:sz w:val="28"/>
                <w:szCs w:val="28"/>
              </w:rPr>
              <w:t xml:space="preserve">к кандидатам на замещение вакантных должностей </w:t>
            </w:r>
            <w:r>
              <w:rPr>
                <w:sz w:val="28"/>
                <w:szCs w:val="28"/>
              </w:rPr>
              <w:t>муниципальной службы</w:t>
            </w:r>
          </w:p>
        </w:tc>
        <w:tc>
          <w:tcPr>
            <w:tcW w:w="5040" w:type="dxa"/>
            <w:vMerge/>
          </w:tcPr>
          <w:p w:rsidR="00934D55" w:rsidRDefault="00934D55" w:rsidP="00760894">
            <w:pPr>
              <w:widowControl w:val="0"/>
              <w:rPr>
                <w:sz w:val="28"/>
                <w:szCs w:val="28"/>
              </w:rPr>
            </w:pPr>
          </w:p>
        </w:tc>
      </w:tr>
      <w:tr w:rsidR="00934D55" w:rsidTr="00F60AE7">
        <w:tc>
          <w:tcPr>
            <w:tcW w:w="840" w:type="dxa"/>
          </w:tcPr>
          <w:p w:rsidR="00934D55" w:rsidRDefault="00934D55" w:rsidP="00760894">
            <w:pPr>
              <w:widowControl w:val="0"/>
              <w:jc w:val="center"/>
              <w:rPr>
                <w:sz w:val="28"/>
                <w:szCs w:val="28"/>
              </w:rPr>
            </w:pPr>
            <w:r>
              <w:rPr>
                <w:rFonts w:eastAsia="Courier New"/>
                <w:sz w:val="28"/>
                <w:szCs w:val="28"/>
              </w:rPr>
              <w:t>12.3.</w:t>
            </w:r>
          </w:p>
        </w:tc>
        <w:tc>
          <w:tcPr>
            <w:tcW w:w="3360" w:type="dxa"/>
            <w:vMerge/>
          </w:tcPr>
          <w:p w:rsidR="00934D55" w:rsidRDefault="00934D55" w:rsidP="00760894">
            <w:pPr>
              <w:widowControl w:val="0"/>
              <w:rPr>
                <w:sz w:val="28"/>
                <w:szCs w:val="28"/>
              </w:rPr>
            </w:pPr>
          </w:p>
        </w:tc>
        <w:tc>
          <w:tcPr>
            <w:tcW w:w="5320" w:type="dxa"/>
          </w:tcPr>
          <w:p w:rsidR="00934D55" w:rsidRDefault="00934D55" w:rsidP="00760894">
            <w:pPr>
              <w:widowControl w:val="0"/>
              <w:ind w:left="32"/>
              <w:rPr>
                <w:sz w:val="28"/>
                <w:szCs w:val="28"/>
              </w:rPr>
            </w:pPr>
            <w:r w:rsidRPr="006B03B8">
              <w:rPr>
                <w:sz w:val="28"/>
                <w:szCs w:val="28"/>
              </w:rPr>
              <w:t xml:space="preserve">условия и результаты конкурсов </w:t>
            </w:r>
            <w:r>
              <w:rPr>
                <w:sz w:val="28"/>
                <w:szCs w:val="28"/>
              </w:rPr>
              <w:t xml:space="preserve">                     </w:t>
            </w:r>
            <w:r w:rsidRPr="006B03B8">
              <w:rPr>
                <w:sz w:val="28"/>
                <w:szCs w:val="28"/>
              </w:rPr>
              <w:t>на замещение вакантных должностей муниципальной службы</w:t>
            </w:r>
          </w:p>
        </w:tc>
        <w:tc>
          <w:tcPr>
            <w:tcW w:w="5040" w:type="dxa"/>
            <w:vMerge/>
          </w:tcPr>
          <w:p w:rsidR="00934D55" w:rsidRDefault="00934D55" w:rsidP="00760894">
            <w:pPr>
              <w:widowControl w:val="0"/>
              <w:rPr>
                <w:sz w:val="28"/>
                <w:szCs w:val="28"/>
              </w:rPr>
            </w:pPr>
          </w:p>
        </w:tc>
      </w:tr>
      <w:tr w:rsidR="00934D55" w:rsidTr="00934D55">
        <w:tc>
          <w:tcPr>
            <w:tcW w:w="840" w:type="dxa"/>
            <w:tcBorders>
              <w:bottom w:val="single" w:sz="4" w:space="0" w:color="auto"/>
            </w:tcBorders>
          </w:tcPr>
          <w:p w:rsidR="00934D55" w:rsidRDefault="00934D55" w:rsidP="00760894">
            <w:pPr>
              <w:widowControl w:val="0"/>
              <w:jc w:val="center"/>
              <w:rPr>
                <w:sz w:val="28"/>
                <w:szCs w:val="28"/>
              </w:rPr>
            </w:pPr>
            <w:r>
              <w:rPr>
                <w:rFonts w:eastAsia="Courier New"/>
                <w:sz w:val="28"/>
                <w:szCs w:val="28"/>
              </w:rPr>
              <w:t>12.4.</w:t>
            </w:r>
          </w:p>
        </w:tc>
        <w:tc>
          <w:tcPr>
            <w:tcW w:w="3360" w:type="dxa"/>
            <w:vMerge/>
            <w:tcBorders>
              <w:bottom w:val="single" w:sz="4" w:space="0" w:color="auto"/>
            </w:tcBorders>
          </w:tcPr>
          <w:p w:rsidR="00934D55" w:rsidRDefault="00934D55" w:rsidP="00760894">
            <w:pPr>
              <w:widowControl w:val="0"/>
              <w:rPr>
                <w:sz w:val="28"/>
                <w:szCs w:val="28"/>
              </w:rPr>
            </w:pPr>
          </w:p>
        </w:tc>
        <w:tc>
          <w:tcPr>
            <w:tcW w:w="5320" w:type="dxa"/>
            <w:tcBorders>
              <w:bottom w:val="single" w:sz="4" w:space="0" w:color="auto"/>
            </w:tcBorders>
          </w:tcPr>
          <w:p w:rsidR="00934D55" w:rsidRDefault="00934D55" w:rsidP="00760894">
            <w:pPr>
              <w:widowControl w:val="0"/>
              <w:ind w:left="32"/>
              <w:rPr>
                <w:sz w:val="28"/>
                <w:szCs w:val="28"/>
              </w:rPr>
            </w:pPr>
            <w:r w:rsidRPr="006B03B8">
              <w:rPr>
                <w:sz w:val="28"/>
                <w:szCs w:val="28"/>
              </w:rPr>
              <w:t>номера телефонов, по которым можно получить информацию по вопросу</w:t>
            </w:r>
            <w:r>
              <w:rPr>
                <w:sz w:val="28"/>
                <w:szCs w:val="28"/>
              </w:rPr>
              <w:t xml:space="preserve"> замещения вакантных должностей </w:t>
            </w:r>
          </w:p>
          <w:p w:rsidR="00934D55" w:rsidRDefault="00934D55" w:rsidP="00760894">
            <w:pPr>
              <w:widowControl w:val="0"/>
              <w:ind w:left="32"/>
              <w:rPr>
                <w:sz w:val="28"/>
                <w:szCs w:val="28"/>
              </w:rPr>
            </w:pPr>
            <w:r>
              <w:rPr>
                <w:sz w:val="28"/>
                <w:szCs w:val="28"/>
              </w:rPr>
              <w:t>в</w:t>
            </w:r>
            <w:r w:rsidRPr="006B03B8">
              <w:rPr>
                <w:sz w:val="28"/>
                <w:szCs w:val="28"/>
              </w:rPr>
              <w:t xml:space="preserve"> органе местного самоуправления</w:t>
            </w:r>
          </w:p>
        </w:tc>
        <w:tc>
          <w:tcPr>
            <w:tcW w:w="5040" w:type="dxa"/>
            <w:vMerge/>
            <w:tcBorders>
              <w:bottom w:val="single" w:sz="4" w:space="0" w:color="auto"/>
            </w:tcBorders>
          </w:tcPr>
          <w:p w:rsidR="00934D55" w:rsidRDefault="00934D55" w:rsidP="00760894">
            <w:pPr>
              <w:widowControl w:val="0"/>
              <w:rPr>
                <w:sz w:val="28"/>
                <w:szCs w:val="28"/>
              </w:rPr>
            </w:pPr>
          </w:p>
        </w:tc>
      </w:tr>
      <w:tr w:rsidR="00934D55" w:rsidTr="00934D55">
        <w:tc>
          <w:tcPr>
            <w:tcW w:w="840" w:type="dxa"/>
            <w:tcBorders>
              <w:top w:val="single" w:sz="4" w:space="0" w:color="auto"/>
              <w:left w:val="single" w:sz="4" w:space="0" w:color="auto"/>
              <w:bottom w:val="single" w:sz="4" w:space="0" w:color="auto"/>
              <w:right w:val="single" w:sz="4" w:space="0" w:color="auto"/>
            </w:tcBorders>
          </w:tcPr>
          <w:p w:rsidR="00934D55" w:rsidRDefault="00934D55" w:rsidP="00760894">
            <w:pPr>
              <w:widowControl w:val="0"/>
              <w:jc w:val="center"/>
              <w:rPr>
                <w:rFonts w:eastAsia="Courier New"/>
                <w:sz w:val="28"/>
                <w:szCs w:val="28"/>
              </w:rPr>
            </w:pPr>
            <w:r>
              <w:rPr>
                <w:rFonts w:eastAsia="Courier New"/>
                <w:sz w:val="28"/>
                <w:szCs w:val="28"/>
              </w:rPr>
              <w:t>13.</w:t>
            </w:r>
          </w:p>
        </w:tc>
        <w:tc>
          <w:tcPr>
            <w:tcW w:w="3360" w:type="dxa"/>
            <w:vMerge w:val="restart"/>
            <w:tcBorders>
              <w:top w:val="single" w:sz="4" w:space="0" w:color="auto"/>
              <w:left w:val="single" w:sz="4" w:space="0" w:color="auto"/>
              <w:bottom w:val="single" w:sz="4" w:space="0" w:color="auto"/>
              <w:right w:val="single" w:sz="4" w:space="0" w:color="auto"/>
            </w:tcBorders>
          </w:tcPr>
          <w:p w:rsidR="00934D55" w:rsidRPr="00540DAA" w:rsidRDefault="00934D55" w:rsidP="00760894">
            <w:pPr>
              <w:widowControl w:val="0"/>
              <w:rPr>
                <w:rFonts w:eastAsia="Courier New"/>
                <w:sz w:val="28"/>
                <w:szCs w:val="28"/>
              </w:rPr>
            </w:pPr>
            <w:r w:rsidRPr="00E3375A">
              <w:rPr>
                <w:sz w:val="28"/>
                <w:szCs w:val="28"/>
              </w:rPr>
              <w:t>Обращения</w:t>
            </w:r>
          </w:p>
        </w:tc>
        <w:tc>
          <w:tcPr>
            <w:tcW w:w="5320" w:type="dxa"/>
            <w:tcBorders>
              <w:top w:val="single" w:sz="4" w:space="0" w:color="auto"/>
              <w:left w:val="single" w:sz="4" w:space="0" w:color="auto"/>
              <w:bottom w:val="single" w:sz="4" w:space="0" w:color="auto"/>
              <w:right w:val="single" w:sz="4" w:space="0" w:color="auto"/>
            </w:tcBorders>
          </w:tcPr>
          <w:p w:rsidR="00934D55" w:rsidRPr="00E235F6" w:rsidRDefault="00934D55" w:rsidP="00760894">
            <w:pPr>
              <w:ind w:left="32"/>
              <w:rPr>
                <w:sz w:val="28"/>
                <w:szCs w:val="28"/>
              </w:rPr>
            </w:pPr>
            <w:r w:rsidRPr="00EA3C4B">
              <w:rPr>
                <w:sz w:val="28"/>
                <w:szCs w:val="28"/>
              </w:rPr>
              <w:t>информаци</w:t>
            </w:r>
            <w:r>
              <w:rPr>
                <w:sz w:val="28"/>
                <w:szCs w:val="28"/>
              </w:rPr>
              <w:t>я</w:t>
            </w:r>
            <w:r w:rsidRPr="00EA3C4B">
              <w:rPr>
                <w:sz w:val="28"/>
                <w:szCs w:val="28"/>
              </w:rPr>
              <w:t xml:space="preserve"> о работе органа местного самоуправления с обращениями граждан (физических лиц), организаций </w:t>
            </w:r>
            <w:r w:rsidRPr="00EA3C4B">
              <w:rPr>
                <w:sz w:val="28"/>
                <w:szCs w:val="28"/>
              </w:rPr>
              <w:lastRenderedPageBreak/>
              <w:t>(юридических лиц), общественных объединений, государственных органов, органов местного самоуправления</w:t>
            </w:r>
          </w:p>
        </w:tc>
        <w:tc>
          <w:tcPr>
            <w:tcW w:w="5040" w:type="dxa"/>
            <w:vMerge w:val="restart"/>
            <w:tcBorders>
              <w:top w:val="single" w:sz="4" w:space="0" w:color="auto"/>
              <w:left w:val="single" w:sz="4" w:space="0" w:color="auto"/>
              <w:bottom w:val="single" w:sz="4" w:space="0" w:color="auto"/>
              <w:right w:val="single" w:sz="4" w:space="0" w:color="auto"/>
            </w:tcBorders>
          </w:tcPr>
          <w:p w:rsidR="00934D55" w:rsidRDefault="00934D55" w:rsidP="00760894">
            <w:pPr>
              <w:widowControl w:val="0"/>
              <w:rPr>
                <w:sz w:val="28"/>
                <w:szCs w:val="28"/>
              </w:rPr>
            </w:pPr>
            <w:r>
              <w:rPr>
                <w:sz w:val="28"/>
                <w:szCs w:val="28"/>
              </w:rPr>
              <w:lastRenderedPageBreak/>
              <w:t>о</w:t>
            </w:r>
            <w:r w:rsidRPr="00E3375A">
              <w:rPr>
                <w:sz w:val="28"/>
                <w:szCs w:val="28"/>
              </w:rPr>
              <w:t>тдел организационной и контрольной работы</w:t>
            </w:r>
          </w:p>
        </w:tc>
      </w:tr>
      <w:tr w:rsidR="00934D55" w:rsidTr="00934D55">
        <w:tc>
          <w:tcPr>
            <w:tcW w:w="840" w:type="dxa"/>
            <w:tcBorders>
              <w:top w:val="single" w:sz="4" w:space="0" w:color="auto"/>
              <w:left w:val="single" w:sz="4" w:space="0" w:color="auto"/>
              <w:bottom w:val="single" w:sz="4" w:space="0" w:color="auto"/>
              <w:right w:val="single" w:sz="4" w:space="0" w:color="auto"/>
            </w:tcBorders>
          </w:tcPr>
          <w:p w:rsidR="00934D55" w:rsidRDefault="00934D55" w:rsidP="00760894">
            <w:pPr>
              <w:widowControl w:val="0"/>
              <w:jc w:val="center"/>
              <w:rPr>
                <w:sz w:val="28"/>
                <w:szCs w:val="28"/>
              </w:rPr>
            </w:pPr>
            <w:r>
              <w:rPr>
                <w:rFonts w:eastAsia="Courier New"/>
                <w:sz w:val="28"/>
                <w:szCs w:val="28"/>
              </w:rPr>
              <w:lastRenderedPageBreak/>
              <w:t>13.1.</w:t>
            </w:r>
          </w:p>
        </w:tc>
        <w:tc>
          <w:tcPr>
            <w:tcW w:w="3360" w:type="dxa"/>
            <w:vMerge/>
            <w:tcBorders>
              <w:top w:val="single" w:sz="4" w:space="0" w:color="auto"/>
              <w:left w:val="single" w:sz="4" w:space="0" w:color="auto"/>
              <w:bottom w:val="single" w:sz="4" w:space="0" w:color="auto"/>
              <w:right w:val="single" w:sz="4" w:space="0" w:color="auto"/>
            </w:tcBorders>
          </w:tcPr>
          <w:p w:rsidR="00934D55" w:rsidRDefault="00934D55" w:rsidP="00F60AE7">
            <w:pPr>
              <w:widowControl w:val="0"/>
              <w:rPr>
                <w:sz w:val="28"/>
                <w:szCs w:val="28"/>
              </w:rPr>
            </w:pPr>
          </w:p>
        </w:tc>
        <w:tc>
          <w:tcPr>
            <w:tcW w:w="5320" w:type="dxa"/>
            <w:tcBorders>
              <w:top w:val="single" w:sz="4" w:space="0" w:color="auto"/>
              <w:left w:val="single" w:sz="4" w:space="0" w:color="auto"/>
              <w:bottom w:val="single" w:sz="4" w:space="0" w:color="auto"/>
              <w:right w:val="single" w:sz="4" w:space="0" w:color="auto"/>
            </w:tcBorders>
          </w:tcPr>
          <w:p w:rsidR="00934D55" w:rsidRDefault="00934D55" w:rsidP="0060373F">
            <w:pPr>
              <w:widowControl w:val="0"/>
              <w:ind w:left="32"/>
              <w:rPr>
                <w:sz w:val="28"/>
                <w:szCs w:val="28"/>
              </w:rPr>
            </w:pPr>
            <w:r w:rsidRPr="00EA3C4B">
              <w:rPr>
                <w:sz w:val="28"/>
                <w:szCs w:val="28"/>
              </w:rPr>
              <w:t xml:space="preserve">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w:t>
            </w:r>
            <w:r>
              <w:rPr>
                <w:sz w:val="28"/>
                <w:szCs w:val="28"/>
              </w:rPr>
              <w:t xml:space="preserve">                 </w:t>
            </w:r>
            <w:r w:rsidRPr="00EA3C4B">
              <w:rPr>
                <w:sz w:val="28"/>
                <w:szCs w:val="28"/>
              </w:rPr>
              <w:t xml:space="preserve">с указанием актов, регулирующих </w:t>
            </w:r>
            <w:r>
              <w:rPr>
                <w:sz w:val="28"/>
                <w:szCs w:val="28"/>
              </w:rPr>
              <w:t xml:space="preserve">                эту деятельность</w:t>
            </w:r>
          </w:p>
        </w:tc>
        <w:tc>
          <w:tcPr>
            <w:tcW w:w="5040" w:type="dxa"/>
            <w:vMerge/>
            <w:tcBorders>
              <w:top w:val="single" w:sz="4" w:space="0" w:color="auto"/>
              <w:left w:val="single" w:sz="4" w:space="0" w:color="auto"/>
              <w:bottom w:val="single" w:sz="4" w:space="0" w:color="auto"/>
              <w:right w:val="single" w:sz="4" w:space="0" w:color="auto"/>
            </w:tcBorders>
          </w:tcPr>
          <w:p w:rsidR="00934D55" w:rsidRDefault="00934D55" w:rsidP="00F60AE7">
            <w:pPr>
              <w:widowControl w:val="0"/>
              <w:rPr>
                <w:sz w:val="28"/>
                <w:szCs w:val="28"/>
              </w:rPr>
            </w:pPr>
          </w:p>
        </w:tc>
      </w:tr>
      <w:tr w:rsidR="00934D55" w:rsidTr="00934D55">
        <w:tc>
          <w:tcPr>
            <w:tcW w:w="840" w:type="dxa"/>
            <w:tcBorders>
              <w:top w:val="single" w:sz="4" w:space="0" w:color="auto"/>
            </w:tcBorders>
          </w:tcPr>
          <w:p w:rsidR="00934D55" w:rsidRDefault="00934D55" w:rsidP="00760894">
            <w:pPr>
              <w:widowControl w:val="0"/>
              <w:jc w:val="center"/>
              <w:rPr>
                <w:sz w:val="28"/>
                <w:szCs w:val="28"/>
              </w:rPr>
            </w:pPr>
            <w:r>
              <w:rPr>
                <w:rFonts w:eastAsia="Courier New"/>
                <w:sz w:val="28"/>
                <w:szCs w:val="28"/>
              </w:rPr>
              <w:t>13.2.</w:t>
            </w:r>
          </w:p>
        </w:tc>
        <w:tc>
          <w:tcPr>
            <w:tcW w:w="3360" w:type="dxa"/>
            <w:vMerge/>
            <w:tcBorders>
              <w:top w:val="single" w:sz="4" w:space="0" w:color="auto"/>
            </w:tcBorders>
          </w:tcPr>
          <w:p w:rsidR="00934D55" w:rsidRDefault="00934D55" w:rsidP="00F60AE7">
            <w:pPr>
              <w:widowControl w:val="0"/>
              <w:rPr>
                <w:sz w:val="28"/>
                <w:szCs w:val="28"/>
              </w:rPr>
            </w:pPr>
          </w:p>
        </w:tc>
        <w:tc>
          <w:tcPr>
            <w:tcW w:w="5320" w:type="dxa"/>
            <w:tcBorders>
              <w:top w:val="single" w:sz="4" w:space="0" w:color="auto"/>
            </w:tcBorders>
          </w:tcPr>
          <w:p w:rsidR="00934D55" w:rsidRDefault="00934D55" w:rsidP="0060373F">
            <w:pPr>
              <w:widowControl w:val="0"/>
              <w:ind w:left="32"/>
              <w:rPr>
                <w:sz w:val="28"/>
                <w:szCs w:val="28"/>
              </w:rPr>
            </w:pPr>
            <w:r>
              <w:rPr>
                <w:sz w:val="28"/>
                <w:szCs w:val="28"/>
              </w:rPr>
              <w:t>ф</w:t>
            </w:r>
            <w:r w:rsidRPr="00EA3C4B">
              <w:rPr>
                <w:sz w:val="28"/>
                <w:szCs w:val="28"/>
              </w:rPr>
              <w:t>амили</w:t>
            </w:r>
            <w:r>
              <w:rPr>
                <w:sz w:val="28"/>
                <w:szCs w:val="28"/>
              </w:rPr>
              <w:t>я</w:t>
            </w:r>
            <w:r w:rsidRPr="00EA3C4B">
              <w:rPr>
                <w:sz w:val="28"/>
                <w:szCs w:val="28"/>
              </w:rPr>
              <w:t>, имя и отчество руководителя</w:t>
            </w:r>
            <w:r>
              <w:rPr>
                <w:sz w:val="28"/>
                <w:szCs w:val="28"/>
              </w:rPr>
              <w:t>,</w:t>
            </w:r>
            <w:r w:rsidRPr="00EA3C4B">
              <w:rPr>
                <w:sz w:val="28"/>
                <w:szCs w:val="28"/>
              </w:rPr>
              <w:t xml:space="preserve"> </w:t>
            </w:r>
            <w:r>
              <w:rPr>
                <w:sz w:val="28"/>
                <w:szCs w:val="28"/>
              </w:rPr>
              <w:t xml:space="preserve">          к полномочиям которого </w:t>
            </w:r>
            <w:r w:rsidRPr="00EA3C4B">
              <w:rPr>
                <w:sz w:val="28"/>
                <w:szCs w:val="28"/>
              </w:rPr>
              <w:t xml:space="preserve"> отнесены организация приема лиц, указанных </w:t>
            </w:r>
            <w:r>
              <w:rPr>
                <w:sz w:val="28"/>
                <w:szCs w:val="28"/>
              </w:rPr>
              <w:t xml:space="preserve">             в пункте 11</w:t>
            </w:r>
            <w:r w:rsidRPr="00EA3C4B">
              <w:rPr>
                <w:sz w:val="28"/>
                <w:szCs w:val="28"/>
              </w:rPr>
              <w:t xml:space="preserve"> настоящего </w:t>
            </w:r>
            <w:r>
              <w:rPr>
                <w:sz w:val="28"/>
                <w:szCs w:val="28"/>
              </w:rPr>
              <w:t>приложения</w:t>
            </w:r>
            <w:r w:rsidRPr="00EA3C4B">
              <w:rPr>
                <w:sz w:val="28"/>
                <w:szCs w:val="28"/>
              </w:rPr>
              <w:t>, обеспечение рассмотрения их обращений, а также номер телефона, по которому можно получить и</w:t>
            </w:r>
            <w:r>
              <w:rPr>
                <w:sz w:val="28"/>
                <w:szCs w:val="28"/>
              </w:rPr>
              <w:t>нформацию справочного характера</w:t>
            </w:r>
          </w:p>
        </w:tc>
        <w:tc>
          <w:tcPr>
            <w:tcW w:w="5040" w:type="dxa"/>
            <w:vMerge/>
            <w:tcBorders>
              <w:top w:val="single" w:sz="4" w:space="0" w:color="auto"/>
            </w:tcBorders>
          </w:tcPr>
          <w:p w:rsidR="00934D55" w:rsidRDefault="00934D55" w:rsidP="00F60AE7">
            <w:pPr>
              <w:widowControl w:val="0"/>
              <w:rPr>
                <w:sz w:val="28"/>
                <w:szCs w:val="28"/>
              </w:rPr>
            </w:pPr>
          </w:p>
        </w:tc>
      </w:tr>
      <w:tr w:rsidR="00934D55" w:rsidTr="00F60AE7">
        <w:tc>
          <w:tcPr>
            <w:tcW w:w="840" w:type="dxa"/>
          </w:tcPr>
          <w:p w:rsidR="00934D55" w:rsidRDefault="00934D55" w:rsidP="00760894">
            <w:pPr>
              <w:widowControl w:val="0"/>
              <w:jc w:val="center"/>
              <w:rPr>
                <w:sz w:val="28"/>
                <w:szCs w:val="28"/>
              </w:rPr>
            </w:pPr>
            <w:r>
              <w:rPr>
                <w:rFonts w:eastAsia="Courier New"/>
                <w:sz w:val="28"/>
                <w:szCs w:val="28"/>
              </w:rPr>
              <w:t>13.3.</w:t>
            </w:r>
          </w:p>
        </w:tc>
        <w:tc>
          <w:tcPr>
            <w:tcW w:w="3360" w:type="dxa"/>
            <w:vMerge/>
          </w:tcPr>
          <w:p w:rsidR="00934D55" w:rsidRDefault="00934D55" w:rsidP="00F60AE7">
            <w:pPr>
              <w:widowControl w:val="0"/>
              <w:rPr>
                <w:sz w:val="28"/>
                <w:szCs w:val="28"/>
              </w:rPr>
            </w:pPr>
          </w:p>
        </w:tc>
        <w:tc>
          <w:tcPr>
            <w:tcW w:w="5320" w:type="dxa"/>
          </w:tcPr>
          <w:p w:rsidR="00934D55" w:rsidRDefault="00934D55" w:rsidP="0060373F">
            <w:pPr>
              <w:widowControl w:val="0"/>
              <w:ind w:left="32"/>
              <w:rPr>
                <w:sz w:val="28"/>
                <w:szCs w:val="28"/>
              </w:rPr>
            </w:pPr>
            <w:r w:rsidRPr="0036322B">
              <w:rPr>
                <w:sz w:val="28"/>
                <w:szCs w:val="28"/>
              </w:rPr>
              <w:t>обзор</w:t>
            </w:r>
            <w:r>
              <w:rPr>
                <w:sz w:val="28"/>
                <w:szCs w:val="28"/>
              </w:rPr>
              <w:t>ы обращений лиц, указанных                  в пункте 11</w:t>
            </w:r>
            <w:r w:rsidRPr="0036322B">
              <w:rPr>
                <w:sz w:val="28"/>
                <w:szCs w:val="28"/>
              </w:rPr>
              <w:t xml:space="preserve"> настоящего </w:t>
            </w:r>
            <w:r>
              <w:rPr>
                <w:sz w:val="28"/>
                <w:szCs w:val="28"/>
              </w:rPr>
              <w:t>приложения</w:t>
            </w:r>
            <w:r w:rsidRPr="0036322B">
              <w:rPr>
                <w:sz w:val="28"/>
                <w:szCs w:val="28"/>
              </w:rPr>
              <w:t xml:space="preserve">, </w:t>
            </w:r>
            <w:r>
              <w:rPr>
                <w:sz w:val="28"/>
                <w:szCs w:val="28"/>
              </w:rPr>
              <w:t xml:space="preserve">               а также обобщенная  информация</w:t>
            </w:r>
            <w:r w:rsidRPr="0036322B">
              <w:rPr>
                <w:sz w:val="28"/>
                <w:szCs w:val="28"/>
              </w:rPr>
              <w:t xml:space="preserve"> </w:t>
            </w:r>
            <w:r>
              <w:rPr>
                <w:sz w:val="28"/>
                <w:szCs w:val="28"/>
              </w:rPr>
              <w:t xml:space="preserve">                     </w:t>
            </w:r>
            <w:r w:rsidRPr="0036322B">
              <w:rPr>
                <w:sz w:val="28"/>
                <w:szCs w:val="28"/>
              </w:rPr>
              <w:t xml:space="preserve">о результатах рассмотрения </w:t>
            </w:r>
            <w:r>
              <w:rPr>
                <w:sz w:val="28"/>
                <w:szCs w:val="28"/>
              </w:rPr>
              <w:t>этих обращений и принятых мерах</w:t>
            </w:r>
          </w:p>
        </w:tc>
        <w:tc>
          <w:tcPr>
            <w:tcW w:w="5040" w:type="dxa"/>
            <w:vMerge/>
          </w:tcPr>
          <w:p w:rsidR="00934D55" w:rsidRDefault="00934D55" w:rsidP="00F60AE7">
            <w:pPr>
              <w:widowControl w:val="0"/>
              <w:rPr>
                <w:sz w:val="28"/>
                <w:szCs w:val="28"/>
              </w:rPr>
            </w:pPr>
          </w:p>
        </w:tc>
      </w:tr>
      <w:tr w:rsidR="008573AB" w:rsidTr="00F60AE7">
        <w:tc>
          <w:tcPr>
            <w:tcW w:w="840" w:type="dxa"/>
          </w:tcPr>
          <w:p w:rsidR="008573AB" w:rsidRDefault="008573AB" w:rsidP="00760894">
            <w:pPr>
              <w:widowControl w:val="0"/>
              <w:jc w:val="center"/>
              <w:rPr>
                <w:rFonts w:eastAsia="Courier New"/>
                <w:sz w:val="28"/>
                <w:szCs w:val="28"/>
              </w:rPr>
            </w:pPr>
            <w:r>
              <w:rPr>
                <w:rFonts w:eastAsia="Courier New"/>
                <w:sz w:val="28"/>
                <w:szCs w:val="28"/>
              </w:rPr>
              <w:t>14.</w:t>
            </w:r>
          </w:p>
        </w:tc>
        <w:tc>
          <w:tcPr>
            <w:tcW w:w="3360" w:type="dxa"/>
          </w:tcPr>
          <w:p w:rsidR="008573AB" w:rsidRPr="00E3375A" w:rsidRDefault="008573AB" w:rsidP="00760894">
            <w:pPr>
              <w:widowControl w:val="0"/>
              <w:rPr>
                <w:sz w:val="28"/>
                <w:szCs w:val="28"/>
              </w:rPr>
            </w:pPr>
            <w:r w:rsidRPr="00540DAA">
              <w:rPr>
                <w:rFonts w:eastAsia="Courier New"/>
                <w:sz w:val="28"/>
                <w:szCs w:val="28"/>
              </w:rPr>
              <w:t>Социальная сфера</w:t>
            </w:r>
          </w:p>
        </w:tc>
        <w:tc>
          <w:tcPr>
            <w:tcW w:w="5320" w:type="dxa"/>
          </w:tcPr>
          <w:p w:rsidR="008573AB" w:rsidRPr="00E235F6" w:rsidRDefault="008573AB" w:rsidP="00760894">
            <w:pPr>
              <w:ind w:left="32"/>
              <w:rPr>
                <w:sz w:val="28"/>
                <w:szCs w:val="28"/>
              </w:rPr>
            </w:pPr>
          </w:p>
        </w:tc>
        <w:tc>
          <w:tcPr>
            <w:tcW w:w="5040" w:type="dxa"/>
          </w:tcPr>
          <w:p w:rsidR="008573AB" w:rsidRPr="00E3375A" w:rsidRDefault="00760894" w:rsidP="00760894">
            <w:pPr>
              <w:rPr>
                <w:sz w:val="28"/>
                <w:szCs w:val="28"/>
              </w:rPr>
            </w:pPr>
            <w:r>
              <w:rPr>
                <w:sz w:val="28"/>
                <w:szCs w:val="28"/>
              </w:rPr>
              <w:t>з</w:t>
            </w:r>
            <w:r w:rsidR="008573AB" w:rsidRPr="00540DAA">
              <w:rPr>
                <w:sz w:val="28"/>
                <w:szCs w:val="28"/>
              </w:rPr>
              <w:t>аместитель главы администрации района по социальным вопросам</w:t>
            </w:r>
          </w:p>
        </w:tc>
      </w:tr>
      <w:tr w:rsidR="008573AB" w:rsidTr="00F60AE7">
        <w:tc>
          <w:tcPr>
            <w:tcW w:w="840" w:type="dxa"/>
          </w:tcPr>
          <w:p w:rsidR="008573AB" w:rsidRDefault="008573AB" w:rsidP="00760894">
            <w:pPr>
              <w:widowControl w:val="0"/>
              <w:jc w:val="center"/>
              <w:rPr>
                <w:rFonts w:eastAsia="Courier New"/>
                <w:sz w:val="28"/>
                <w:szCs w:val="28"/>
              </w:rPr>
            </w:pPr>
            <w:r>
              <w:rPr>
                <w:rFonts w:eastAsia="Courier New"/>
                <w:sz w:val="28"/>
                <w:szCs w:val="28"/>
              </w:rPr>
              <w:t>14.1</w:t>
            </w:r>
            <w:r w:rsidR="00760894">
              <w:rPr>
                <w:rFonts w:eastAsia="Courier New"/>
                <w:sz w:val="28"/>
                <w:szCs w:val="28"/>
              </w:rPr>
              <w:t>.</w:t>
            </w:r>
          </w:p>
        </w:tc>
        <w:tc>
          <w:tcPr>
            <w:tcW w:w="3360" w:type="dxa"/>
          </w:tcPr>
          <w:p w:rsidR="008573AB" w:rsidRPr="00E3375A" w:rsidRDefault="008573AB" w:rsidP="00760894">
            <w:pPr>
              <w:widowControl w:val="0"/>
              <w:rPr>
                <w:sz w:val="28"/>
                <w:szCs w:val="28"/>
              </w:rPr>
            </w:pPr>
            <w:r w:rsidRPr="00F023B0">
              <w:rPr>
                <w:sz w:val="28"/>
                <w:szCs w:val="28"/>
              </w:rPr>
              <w:t>Опека и попечительство</w:t>
            </w:r>
          </w:p>
        </w:tc>
        <w:tc>
          <w:tcPr>
            <w:tcW w:w="5320" w:type="dxa"/>
          </w:tcPr>
          <w:p w:rsidR="008573AB" w:rsidRPr="00DC459C" w:rsidRDefault="008573AB" w:rsidP="00760894">
            <w:pPr>
              <w:ind w:left="32"/>
              <w:rPr>
                <w:sz w:val="28"/>
                <w:szCs w:val="28"/>
              </w:rPr>
            </w:pPr>
          </w:p>
        </w:tc>
        <w:tc>
          <w:tcPr>
            <w:tcW w:w="5040" w:type="dxa"/>
          </w:tcPr>
          <w:p w:rsidR="008573AB" w:rsidRPr="00DC459C" w:rsidRDefault="00760894" w:rsidP="00760894">
            <w:pPr>
              <w:rPr>
                <w:sz w:val="28"/>
                <w:szCs w:val="28"/>
              </w:rPr>
            </w:pPr>
            <w:r>
              <w:rPr>
                <w:rFonts w:eastAsia="Courier New"/>
                <w:sz w:val="28"/>
                <w:szCs w:val="28"/>
              </w:rPr>
              <w:t>у</w:t>
            </w:r>
            <w:r w:rsidR="008573AB" w:rsidRPr="00DC7BB0">
              <w:rPr>
                <w:rFonts w:eastAsia="Courier New"/>
                <w:sz w:val="28"/>
                <w:szCs w:val="28"/>
              </w:rPr>
              <w:t>правление опеки и попечительства</w:t>
            </w:r>
          </w:p>
        </w:tc>
      </w:tr>
      <w:tr w:rsidR="008573AB" w:rsidTr="00F60AE7">
        <w:tc>
          <w:tcPr>
            <w:tcW w:w="840" w:type="dxa"/>
          </w:tcPr>
          <w:p w:rsidR="008573AB" w:rsidRDefault="008573AB" w:rsidP="00760894">
            <w:pPr>
              <w:widowControl w:val="0"/>
              <w:jc w:val="center"/>
              <w:rPr>
                <w:sz w:val="28"/>
                <w:szCs w:val="28"/>
              </w:rPr>
            </w:pPr>
          </w:p>
        </w:tc>
        <w:tc>
          <w:tcPr>
            <w:tcW w:w="3360" w:type="dxa"/>
          </w:tcPr>
          <w:p w:rsidR="008573AB" w:rsidRDefault="008573AB" w:rsidP="00760894">
            <w:pPr>
              <w:widowControl w:val="0"/>
              <w:rPr>
                <w:sz w:val="28"/>
                <w:szCs w:val="28"/>
              </w:rPr>
            </w:pPr>
          </w:p>
        </w:tc>
        <w:tc>
          <w:tcPr>
            <w:tcW w:w="5320" w:type="dxa"/>
          </w:tcPr>
          <w:p w:rsidR="008573AB" w:rsidRDefault="008573AB" w:rsidP="00760894">
            <w:pPr>
              <w:widowControl w:val="0"/>
              <w:ind w:left="32"/>
              <w:rPr>
                <w:sz w:val="28"/>
                <w:szCs w:val="28"/>
              </w:rPr>
            </w:pPr>
          </w:p>
        </w:tc>
        <w:tc>
          <w:tcPr>
            <w:tcW w:w="5040" w:type="dxa"/>
          </w:tcPr>
          <w:p w:rsidR="008573AB" w:rsidRDefault="008573AB" w:rsidP="00760894">
            <w:pPr>
              <w:widowControl w:val="0"/>
              <w:rPr>
                <w:sz w:val="28"/>
                <w:szCs w:val="28"/>
              </w:rPr>
            </w:pPr>
          </w:p>
        </w:tc>
      </w:tr>
      <w:tr w:rsidR="008573AB" w:rsidTr="00F60AE7">
        <w:tc>
          <w:tcPr>
            <w:tcW w:w="840" w:type="dxa"/>
          </w:tcPr>
          <w:p w:rsidR="008573AB" w:rsidRDefault="008573AB" w:rsidP="00760894">
            <w:pPr>
              <w:widowControl w:val="0"/>
              <w:jc w:val="center"/>
              <w:rPr>
                <w:rFonts w:eastAsia="Courier New"/>
                <w:sz w:val="28"/>
                <w:szCs w:val="28"/>
              </w:rPr>
            </w:pPr>
            <w:r>
              <w:rPr>
                <w:rFonts w:eastAsia="Courier New"/>
                <w:sz w:val="28"/>
                <w:szCs w:val="28"/>
              </w:rPr>
              <w:t>14.2</w:t>
            </w:r>
            <w:r w:rsidR="00760894">
              <w:rPr>
                <w:rFonts w:eastAsia="Courier New"/>
                <w:sz w:val="28"/>
                <w:szCs w:val="28"/>
              </w:rPr>
              <w:t>.</w:t>
            </w:r>
          </w:p>
        </w:tc>
        <w:tc>
          <w:tcPr>
            <w:tcW w:w="3360" w:type="dxa"/>
          </w:tcPr>
          <w:p w:rsidR="009A49ED" w:rsidRDefault="008573AB" w:rsidP="00760894">
            <w:pPr>
              <w:widowControl w:val="0"/>
              <w:rPr>
                <w:sz w:val="28"/>
                <w:szCs w:val="28"/>
              </w:rPr>
            </w:pPr>
            <w:r w:rsidRPr="00590702">
              <w:rPr>
                <w:sz w:val="28"/>
                <w:szCs w:val="28"/>
              </w:rPr>
              <w:t xml:space="preserve">Комиссия по делам несовершеннолетних </w:t>
            </w:r>
          </w:p>
          <w:p w:rsidR="008573AB" w:rsidRPr="00E3375A" w:rsidRDefault="008573AB" w:rsidP="00760894">
            <w:pPr>
              <w:widowControl w:val="0"/>
              <w:rPr>
                <w:sz w:val="28"/>
                <w:szCs w:val="28"/>
              </w:rPr>
            </w:pPr>
            <w:r w:rsidRPr="00590702">
              <w:rPr>
                <w:sz w:val="28"/>
                <w:szCs w:val="28"/>
              </w:rPr>
              <w:t>и защите их прав</w:t>
            </w:r>
          </w:p>
        </w:tc>
        <w:tc>
          <w:tcPr>
            <w:tcW w:w="5320" w:type="dxa"/>
          </w:tcPr>
          <w:p w:rsidR="008573AB" w:rsidRPr="00F023B0" w:rsidRDefault="008573AB" w:rsidP="00760894">
            <w:pPr>
              <w:ind w:left="32"/>
              <w:rPr>
                <w:sz w:val="28"/>
                <w:szCs w:val="28"/>
              </w:rPr>
            </w:pPr>
          </w:p>
        </w:tc>
        <w:tc>
          <w:tcPr>
            <w:tcW w:w="5040" w:type="dxa"/>
          </w:tcPr>
          <w:p w:rsidR="008573AB" w:rsidRPr="00DC459C" w:rsidRDefault="009A49ED" w:rsidP="00760894">
            <w:pPr>
              <w:rPr>
                <w:sz w:val="28"/>
                <w:szCs w:val="28"/>
              </w:rPr>
            </w:pPr>
            <w:r>
              <w:rPr>
                <w:rFonts w:eastAsia="Courier New"/>
                <w:sz w:val="28"/>
                <w:szCs w:val="28"/>
              </w:rPr>
              <w:t>о</w:t>
            </w:r>
            <w:r w:rsidR="008573AB" w:rsidRPr="006F5AA3">
              <w:rPr>
                <w:rFonts w:eastAsia="Courier New"/>
                <w:sz w:val="28"/>
                <w:szCs w:val="28"/>
              </w:rPr>
              <w:t>тдел по организации работы комиссии по делам несовершеннолетних и защите их прав</w:t>
            </w:r>
          </w:p>
        </w:tc>
      </w:tr>
      <w:tr w:rsidR="008573AB" w:rsidTr="00F60AE7">
        <w:tc>
          <w:tcPr>
            <w:tcW w:w="840" w:type="dxa"/>
          </w:tcPr>
          <w:p w:rsidR="008573AB" w:rsidRDefault="008573AB" w:rsidP="00760894">
            <w:pPr>
              <w:widowControl w:val="0"/>
              <w:jc w:val="center"/>
              <w:rPr>
                <w:rFonts w:eastAsia="Courier New"/>
                <w:sz w:val="28"/>
                <w:szCs w:val="28"/>
              </w:rPr>
            </w:pPr>
            <w:r>
              <w:rPr>
                <w:rFonts w:eastAsia="Courier New"/>
                <w:sz w:val="28"/>
                <w:szCs w:val="28"/>
              </w:rPr>
              <w:t>14.3</w:t>
            </w:r>
            <w:r w:rsidR="00760894">
              <w:rPr>
                <w:rFonts w:eastAsia="Courier New"/>
                <w:sz w:val="28"/>
                <w:szCs w:val="28"/>
              </w:rPr>
              <w:t>.</w:t>
            </w:r>
          </w:p>
        </w:tc>
        <w:tc>
          <w:tcPr>
            <w:tcW w:w="3360" w:type="dxa"/>
          </w:tcPr>
          <w:p w:rsidR="001A528B" w:rsidRDefault="008573AB" w:rsidP="00760894">
            <w:pPr>
              <w:widowControl w:val="0"/>
              <w:rPr>
                <w:sz w:val="28"/>
                <w:szCs w:val="28"/>
              </w:rPr>
            </w:pPr>
            <w:r w:rsidRPr="00DC459C">
              <w:rPr>
                <w:sz w:val="28"/>
                <w:szCs w:val="28"/>
              </w:rPr>
              <w:t xml:space="preserve">Деятельность межведомственной комиссии по организации летнего отдыха, оздоровления, занятости детей, подростков </w:t>
            </w:r>
          </w:p>
          <w:p w:rsidR="008573AB" w:rsidRPr="00E3375A" w:rsidRDefault="008573AB" w:rsidP="00760894">
            <w:pPr>
              <w:widowControl w:val="0"/>
              <w:rPr>
                <w:sz w:val="28"/>
                <w:szCs w:val="28"/>
              </w:rPr>
            </w:pPr>
            <w:r w:rsidRPr="00DC459C">
              <w:rPr>
                <w:sz w:val="28"/>
                <w:szCs w:val="28"/>
              </w:rPr>
              <w:t>и молодежи</w:t>
            </w:r>
          </w:p>
        </w:tc>
        <w:tc>
          <w:tcPr>
            <w:tcW w:w="5320" w:type="dxa"/>
          </w:tcPr>
          <w:p w:rsidR="008573AB" w:rsidRPr="00E235F6" w:rsidRDefault="008573AB" w:rsidP="00760894">
            <w:pPr>
              <w:ind w:left="32"/>
              <w:rPr>
                <w:sz w:val="28"/>
                <w:szCs w:val="28"/>
              </w:rPr>
            </w:pPr>
          </w:p>
        </w:tc>
        <w:tc>
          <w:tcPr>
            <w:tcW w:w="5040" w:type="dxa"/>
          </w:tcPr>
          <w:p w:rsidR="001A528B" w:rsidRDefault="001A528B" w:rsidP="00760894">
            <w:pPr>
              <w:rPr>
                <w:sz w:val="28"/>
                <w:szCs w:val="28"/>
              </w:rPr>
            </w:pPr>
            <w:r>
              <w:rPr>
                <w:sz w:val="28"/>
                <w:szCs w:val="28"/>
              </w:rPr>
              <w:t>к</w:t>
            </w:r>
            <w:r w:rsidR="008573AB" w:rsidRPr="00DC459C">
              <w:rPr>
                <w:sz w:val="28"/>
                <w:szCs w:val="28"/>
              </w:rPr>
              <w:t>омитет по культуре, спорту</w:t>
            </w:r>
            <w:r w:rsidR="008573AB">
              <w:rPr>
                <w:sz w:val="28"/>
                <w:szCs w:val="28"/>
              </w:rPr>
              <w:t xml:space="preserve"> </w:t>
            </w:r>
          </w:p>
          <w:p w:rsidR="008573AB" w:rsidRPr="00E3375A" w:rsidRDefault="008573AB" w:rsidP="00760894">
            <w:pPr>
              <w:rPr>
                <w:sz w:val="28"/>
                <w:szCs w:val="28"/>
              </w:rPr>
            </w:pPr>
            <w:r>
              <w:rPr>
                <w:sz w:val="28"/>
                <w:szCs w:val="28"/>
              </w:rPr>
              <w:t>и социальной политике</w:t>
            </w:r>
          </w:p>
        </w:tc>
      </w:tr>
      <w:tr w:rsidR="008573AB" w:rsidTr="00F60AE7">
        <w:tc>
          <w:tcPr>
            <w:tcW w:w="840" w:type="dxa"/>
          </w:tcPr>
          <w:p w:rsidR="008573AB" w:rsidRDefault="008573AB" w:rsidP="00760894">
            <w:pPr>
              <w:widowControl w:val="0"/>
              <w:jc w:val="center"/>
              <w:rPr>
                <w:rFonts w:eastAsia="Courier New"/>
                <w:sz w:val="28"/>
                <w:szCs w:val="28"/>
              </w:rPr>
            </w:pPr>
            <w:r>
              <w:rPr>
                <w:rFonts w:eastAsia="Courier New"/>
                <w:sz w:val="28"/>
                <w:szCs w:val="28"/>
              </w:rPr>
              <w:t>14.4</w:t>
            </w:r>
            <w:r w:rsidR="00760894">
              <w:rPr>
                <w:rFonts w:eastAsia="Courier New"/>
                <w:sz w:val="28"/>
                <w:szCs w:val="28"/>
              </w:rPr>
              <w:t>.</w:t>
            </w:r>
          </w:p>
        </w:tc>
        <w:tc>
          <w:tcPr>
            <w:tcW w:w="3360" w:type="dxa"/>
          </w:tcPr>
          <w:p w:rsidR="008573AB" w:rsidRPr="00DF54C6" w:rsidRDefault="008573AB" w:rsidP="00760894">
            <w:pPr>
              <w:widowControl w:val="0"/>
              <w:rPr>
                <w:rFonts w:eastAsia="Courier New"/>
                <w:sz w:val="28"/>
                <w:szCs w:val="28"/>
              </w:rPr>
            </w:pPr>
            <w:r w:rsidRPr="00DF54C6">
              <w:rPr>
                <w:rFonts w:eastAsia="Courier New"/>
                <w:sz w:val="28"/>
                <w:szCs w:val="28"/>
              </w:rPr>
              <w:t>Образование</w:t>
            </w:r>
          </w:p>
        </w:tc>
        <w:tc>
          <w:tcPr>
            <w:tcW w:w="5320" w:type="dxa"/>
          </w:tcPr>
          <w:p w:rsidR="008573AB" w:rsidRPr="001E6B20" w:rsidRDefault="008573AB" w:rsidP="00760894">
            <w:pPr>
              <w:ind w:left="32"/>
              <w:rPr>
                <w:sz w:val="28"/>
                <w:szCs w:val="28"/>
              </w:rPr>
            </w:pPr>
            <w:r w:rsidRPr="001E6B20">
              <w:rPr>
                <w:sz w:val="28"/>
                <w:szCs w:val="28"/>
              </w:rPr>
              <w:t>перечень образовательных учреждений, подведомственных органу местного самоуправления</w:t>
            </w:r>
            <w:r w:rsidR="001A528B">
              <w:rPr>
                <w:sz w:val="28"/>
                <w:szCs w:val="28"/>
              </w:rPr>
              <w:t>,</w:t>
            </w:r>
            <w:r w:rsidRPr="001E6B20">
              <w:rPr>
                <w:sz w:val="28"/>
                <w:szCs w:val="28"/>
              </w:rPr>
              <w:t xml:space="preserve"> с указанием почтовых адресов образовательных учреждений, </w:t>
            </w:r>
            <w:r w:rsidR="001A528B">
              <w:rPr>
                <w:sz w:val="28"/>
                <w:szCs w:val="28"/>
              </w:rPr>
              <w:t xml:space="preserve">            </w:t>
            </w:r>
            <w:r w:rsidRPr="001E6B20">
              <w:rPr>
                <w:sz w:val="28"/>
                <w:szCs w:val="28"/>
              </w:rPr>
              <w:t>а также номеров телефонов, по которым можно получить информацию справочного характера об э</w:t>
            </w:r>
            <w:r w:rsidR="001A528B">
              <w:rPr>
                <w:sz w:val="28"/>
                <w:szCs w:val="28"/>
              </w:rPr>
              <w:t>тих образовательных учреждениях</w:t>
            </w:r>
          </w:p>
        </w:tc>
        <w:tc>
          <w:tcPr>
            <w:tcW w:w="5040" w:type="dxa"/>
          </w:tcPr>
          <w:p w:rsidR="008573AB" w:rsidRPr="00DF54C6" w:rsidRDefault="00934D55" w:rsidP="00760894">
            <w:pPr>
              <w:rPr>
                <w:sz w:val="28"/>
                <w:szCs w:val="28"/>
              </w:rPr>
            </w:pPr>
            <w:r>
              <w:rPr>
                <w:sz w:val="28"/>
                <w:szCs w:val="28"/>
              </w:rPr>
              <w:t>к</w:t>
            </w:r>
            <w:r w:rsidR="008573AB" w:rsidRPr="00DF54C6">
              <w:rPr>
                <w:sz w:val="28"/>
                <w:szCs w:val="28"/>
              </w:rPr>
              <w:t>омитет по образованию</w:t>
            </w:r>
          </w:p>
        </w:tc>
      </w:tr>
      <w:tr w:rsidR="008573AB" w:rsidTr="00F60AE7">
        <w:tc>
          <w:tcPr>
            <w:tcW w:w="840" w:type="dxa"/>
          </w:tcPr>
          <w:p w:rsidR="008573AB" w:rsidRDefault="008573AB" w:rsidP="00760894">
            <w:pPr>
              <w:widowControl w:val="0"/>
              <w:jc w:val="center"/>
              <w:rPr>
                <w:rFonts w:eastAsia="Courier New"/>
                <w:sz w:val="28"/>
                <w:szCs w:val="28"/>
              </w:rPr>
            </w:pPr>
            <w:r>
              <w:rPr>
                <w:rFonts w:eastAsia="Courier New"/>
                <w:sz w:val="28"/>
                <w:szCs w:val="28"/>
              </w:rPr>
              <w:t>14.5</w:t>
            </w:r>
            <w:r w:rsidR="00760894">
              <w:rPr>
                <w:rFonts w:eastAsia="Courier New"/>
                <w:sz w:val="28"/>
                <w:szCs w:val="28"/>
              </w:rPr>
              <w:t>.</w:t>
            </w:r>
          </w:p>
        </w:tc>
        <w:tc>
          <w:tcPr>
            <w:tcW w:w="3360" w:type="dxa"/>
          </w:tcPr>
          <w:p w:rsidR="008573AB" w:rsidRPr="00220817" w:rsidRDefault="008573AB" w:rsidP="00760894">
            <w:pPr>
              <w:rPr>
                <w:sz w:val="28"/>
                <w:szCs w:val="28"/>
              </w:rPr>
            </w:pPr>
            <w:r w:rsidRPr="00A312AC">
              <w:rPr>
                <w:sz w:val="28"/>
                <w:szCs w:val="28"/>
              </w:rPr>
              <w:t>Туризм</w:t>
            </w:r>
          </w:p>
        </w:tc>
        <w:tc>
          <w:tcPr>
            <w:tcW w:w="5320" w:type="dxa"/>
          </w:tcPr>
          <w:p w:rsidR="008573AB" w:rsidRPr="005855B6" w:rsidRDefault="008573AB" w:rsidP="00760894">
            <w:pPr>
              <w:widowControl w:val="0"/>
              <w:ind w:left="32"/>
              <w:rPr>
                <w:rFonts w:eastAsia="Courier New"/>
                <w:sz w:val="28"/>
                <w:szCs w:val="28"/>
              </w:rPr>
            </w:pPr>
          </w:p>
        </w:tc>
        <w:tc>
          <w:tcPr>
            <w:tcW w:w="5040" w:type="dxa"/>
          </w:tcPr>
          <w:p w:rsidR="001A528B" w:rsidRDefault="001A528B" w:rsidP="00760894">
            <w:pPr>
              <w:widowControl w:val="0"/>
              <w:rPr>
                <w:sz w:val="28"/>
                <w:szCs w:val="28"/>
              </w:rPr>
            </w:pPr>
            <w:r>
              <w:rPr>
                <w:sz w:val="28"/>
                <w:szCs w:val="28"/>
              </w:rPr>
              <w:t xml:space="preserve">комитет по культуре, </w:t>
            </w:r>
            <w:r w:rsidR="008573AB" w:rsidRPr="00A312AC">
              <w:rPr>
                <w:sz w:val="28"/>
                <w:szCs w:val="28"/>
              </w:rPr>
              <w:t>спорту</w:t>
            </w:r>
            <w:r>
              <w:rPr>
                <w:sz w:val="28"/>
                <w:szCs w:val="28"/>
              </w:rPr>
              <w:t xml:space="preserve"> </w:t>
            </w:r>
          </w:p>
          <w:p w:rsidR="008573AB" w:rsidRPr="00220817" w:rsidRDefault="001A528B" w:rsidP="00760894">
            <w:pPr>
              <w:widowControl w:val="0"/>
              <w:rPr>
                <w:sz w:val="28"/>
                <w:szCs w:val="28"/>
              </w:rPr>
            </w:pPr>
            <w:r>
              <w:rPr>
                <w:sz w:val="28"/>
                <w:szCs w:val="28"/>
              </w:rPr>
              <w:t>и социальной политике</w:t>
            </w:r>
          </w:p>
        </w:tc>
      </w:tr>
      <w:tr w:rsidR="008573AB" w:rsidTr="00F60AE7">
        <w:tc>
          <w:tcPr>
            <w:tcW w:w="840" w:type="dxa"/>
          </w:tcPr>
          <w:p w:rsidR="008573AB" w:rsidRDefault="008573AB" w:rsidP="00760894">
            <w:pPr>
              <w:widowControl w:val="0"/>
              <w:jc w:val="center"/>
              <w:rPr>
                <w:rFonts w:eastAsia="Courier New"/>
                <w:sz w:val="28"/>
                <w:szCs w:val="28"/>
              </w:rPr>
            </w:pPr>
            <w:r>
              <w:rPr>
                <w:rFonts w:eastAsia="Courier New"/>
                <w:sz w:val="28"/>
                <w:szCs w:val="28"/>
              </w:rPr>
              <w:t>15.</w:t>
            </w:r>
          </w:p>
        </w:tc>
        <w:tc>
          <w:tcPr>
            <w:tcW w:w="3360" w:type="dxa"/>
          </w:tcPr>
          <w:p w:rsidR="008573AB" w:rsidRPr="00220817" w:rsidRDefault="008573AB" w:rsidP="00760894">
            <w:pPr>
              <w:rPr>
                <w:sz w:val="28"/>
                <w:szCs w:val="28"/>
              </w:rPr>
            </w:pPr>
            <w:r w:rsidRPr="00F5116E">
              <w:rPr>
                <w:sz w:val="28"/>
                <w:szCs w:val="28"/>
              </w:rPr>
              <w:t>Градостроительство</w:t>
            </w:r>
          </w:p>
        </w:tc>
        <w:tc>
          <w:tcPr>
            <w:tcW w:w="5320" w:type="dxa"/>
          </w:tcPr>
          <w:p w:rsidR="008573AB" w:rsidRPr="005855B6" w:rsidRDefault="008573AB" w:rsidP="00760894">
            <w:pPr>
              <w:widowControl w:val="0"/>
              <w:ind w:left="32"/>
              <w:rPr>
                <w:rFonts w:eastAsia="Courier New"/>
                <w:sz w:val="28"/>
                <w:szCs w:val="28"/>
              </w:rPr>
            </w:pPr>
          </w:p>
        </w:tc>
        <w:tc>
          <w:tcPr>
            <w:tcW w:w="5040" w:type="dxa"/>
          </w:tcPr>
          <w:p w:rsidR="008573AB" w:rsidRPr="00220817" w:rsidRDefault="001A528B" w:rsidP="00760894">
            <w:pPr>
              <w:widowControl w:val="0"/>
              <w:rPr>
                <w:sz w:val="28"/>
                <w:szCs w:val="28"/>
              </w:rPr>
            </w:pPr>
            <w:r>
              <w:rPr>
                <w:sz w:val="28"/>
                <w:szCs w:val="28"/>
              </w:rPr>
              <w:t>д</w:t>
            </w:r>
            <w:r w:rsidR="008573AB" w:rsidRPr="00F5116E">
              <w:rPr>
                <w:sz w:val="28"/>
                <w:szCs w:val="28"/>
              </w:rPr>
              <w:t>епартамент строительства, архитектуры и ЖКХ</w:t>
            </w:r>
          </w:p>
        </w:tc>
      </w:tr>
      <w:tr w:rsidR="008573AB" w:rsidTr="00F60AE7">
        <w:tc>
          <w:tcPr>
            <w:tcW w:w="840" w:type="dxa"/>
          </w:tcPr>
          <w:p w:rsidR="008573AB" w:rsidRDefault="008573AB" w:rsidP="00E90047">
            <w:pPr>
              <w:widowControl w:val="0"/>
              <w:jc w:val="center"/>
              <w:rPr>
                <w:rFonts w:eastAsia="Courier New"/>
                <w:sz w:val="28"/>
                <w:szCs w:val="28"/>
              </w:rPr>
            </w:pPr>
            <w:r>
              <w:rPr>
                <w:rFonts w:eastAsia="Courier New"/>
                <w:sz w:val="28"/>
                <w:szCs w:val="28"/>
              </w:rPr>
              <w:t>16.</w:t>
            </w:r>
          </w:p>
        </w:tc>
        <w:tc>
          <w:tcPr>
            <w:tcW w:w="3360" w:type="dxa"/>
          </w:tcPr>
          <w:p w:rsidR="008573AB" w:rsidRPr="00220817" w:rsidRDefault="008573AB" w:rsidP="00760894">
            <w:pPr>
              <w:rPr>
                <w:sz w:val="28"/>
                <w:szCs w:val="28"/>
              </w:rPr>
            </w:pPr>
            <w:r w:rsidRPr="00C55FE5">
              <w:rPr>
                <w:sz w:val="28"/>
                <w:szCs w:val="28"/>
              </w:rPr>
              <w:t>Фотогалерея</w:t>
            </w:r>
          </w:p>
        </w:tc>
        <w:tc>
          <w:tcPr>
            <w:tcW w:w="5320" w:type="dxa"/>
          </w:tcPr>
          <w:p w:rsidR="008573AB" w:rsidRPr="005D6A85" w:rsidRDefault="008573AB" w:rsidP="00760894">
            <w:pPr>
              <w:widowControl w:val="0"/>
              <w:ind w:left="32"/>
              <w:rPr>
                <w:rFonts w:eastAsia="Courier New"/>
                <w:sz w:val="28"/>
                <w:szCs w:val="28"/>
              </w:rPr>
            </w:pPr>
          </w:p>
        </w:tc>
        <w:tc>
          <w:tcPr>
            <w:tcW w:w="5040" w:type="dxa"/>
          </w:tcPr>
          <w:p w:rsidR="008573AB" w:rsidRPr="00220817" w:rsidRDefault="001A528B" w:rsidP="00760894">
            <w:pPr>
              <w:widowControl w:val="0"/>
              <w:rPr>
                <w:sz w:val="28"/>
                <w:szCs w:val="28"/>
              </w:rPr>
            </w:pPr>
            <w:r>
              <w:rPr>
                <w:sz w:val="28"/>
                <w:szCs w:val="28"/>
              </w:rPr>
              <w:t>муниципальное автономное учреждение Ханты-Мансийского района «Редакция газеты «Наш район</w:t>
            </w:r>
            <w:r w:rsidR="008573AB">
              <w:rPr>
                <w:sz w:val="28"/>
                <w:szCs w:val="28"/>
              </w:rPr>
              <w:t>»</w:t>
            </w:r>
            <w:r w:rsidR="008573AB" w:rsidRPr="00C55FE5">
              <w:rPr>
                <w:sz w:val="28"/>
                <w:szCs w:val="28"/>
              </w:rPr>
              <w:t xml:space="preserve"> (по согласованию)</w:t>
            </w:r>
          </w:p>
        </w:tc>
      </w:tr>
      <w:tr w:rsidR="008573AB" w:rsidTr="00F60AE7">
        <w:tc>
          <w:tcPr>
            <w:tcW w:w="840" w:type="dxa"/>
          </w:tcPr>
          <w:p w:rsidR="008573AB" w:rsidRDefault="008573AB" w:rsidP="00E90047">
            <w:pPr>
              <w:widowControl w:val="0"/>
              <w:jc w:val="center"/>
              <w:rPr>
                <w:rFonts w:eastAsia="Courier New"/>
                <w:sz w:val="28"/>
                <w:szCs w:val="28"/>
              </w:rPr>
            </w:pPr>
            <w:r>
              <w:rPr>
                <w:rFonts w:eastAsia="Courier New"/>
                <w:sz w:val="28"/>
                <w:szCs w:val="28"/>
              </w:rPr>
              <w:t>17.</w:t>
            </w:r>
          </w:p>
        </w:tc>
        <w:tc>
          <w:tcPr>
            <w:tcW w:w="3360" w:type="dxa"/>
          </w:tcPr>
          <w:p w:rsidR="008573AB" w:rsidRPr="00220817" w:rsidRDefault="008573AB" w:rsidP="00760894">
            <w:pPr>
              <w:rPr>
                <w:sz w:val="28"/>
                <w:szCs w:val="28"/>
              </w:rPr>
            </w:pPr>
            <w:r w:rsidRPr="006C5F35">
              <w:rPr>
                <w:sz w:val="28"/>
                <w:szCs w:val="28"/>
              </w:rPr>
              <w:t xml:space="preserve">Краткий справочник </w:t>
            </w:r>
            <w:r w:rsidR="001A528B">
              <w:rPr>
                <w:sz w:val="28"/>
                <w:szCs w:val="28"/>
              </w:rPr>
              <w:t xml:space="preserve">                </w:t>
            </w:r>
            <w:r w:rsidRPr="006C5F35">
              <w:rPr>
                <w:sz w:val="28"/>
                <w:szCs w:val="28"/>
              </w:rPr>
              <w:lastRenderedPageBreak/>
              <w:t>по фондам архивного отдела</w:t>
            </w:r>
          </w:p>
        </w:tc>
        <w:tc>
          <w:tcPr>
            <w:tcW w:w="5320" w:type="dxa"/>
          </w:tcPr>
          <w:p w:rsidR="008573AB" w:rsidRPr="005D6A85" w:rsidRDefault="008573AB" w:rsidP="00760894">
            <w:pPr>
              <w:widowControl w:val="0"/>
              <w:ind w:left="32"/>
              <w:rPr>
                <w:rFonts w:eastAsia="Courier New"/>
                <w:sz w:val="28"/>
                <w:szCs w:val="28"/>
              </w:rPr>
            </w:pPr>
          </w:p>
        </w:tc>
        <w:tc>
          <w:tcPr>
            <w:tcW w:w="5040" w:type="dxa"/>
          </w:tcPr>
          <w:p w:rsidR="008573AB" w:rsidRPr="00220817" w:rsidRDefault="001A528B" w:rsidP="00760894">
            <w:pPr>
              <w:widowControl w:val="0"/>
              <w:rPr>
                <w:sz w:val="28"/>
                <w:szCs w:val="28"/>
              </w:rPr>
            </w:pPr>
            <w:r>
              <w:rPr>
                <w:sz w:val="28"/>
                <w:szCs w:val="28"/>
              </w:rPr>
              <w:t>а</w:t>
            </w:r>
            <w:r w:rsidR="008573AB" w:rsidRPr="006C5F35">
              <w:rPr>
                <w:sz w:val="28"/>
                <w:szCs w:val="28"/>
              </w:rPr>
              <w:t>рхивный отдел</w:t>
            </w:r>
          </w:p>
        </w:tc>
      </w:tr>
      <w:tr w:rsidR="008573AB" w:rsidTr="00F60AE7">
        <w:tc>
          <w:tcPr>
            <w:tcW w:w="840" w:type="dxa"/>
          </w:tcPr>
          <w:p w:rsidR="008573AB" w:rsidRDefault="008573AB" w:rsidP="00E90047">
            <w:pPr>
              <w:widowControl w:val="0"/>
              <w:jc w:val="center"/>
              <w:rPr>
                <w:rFonts w:eastAsia="Courier New"/>
                <w:sz w:val="28"/>
                <w:szCs w:val="28"/>
              </w:rPr>
            </w:pPr>
            <w:r>
              <w:rPr>
                <w:rFonts w:eastAsia="Courier New"/>
                <w:sz w:val="28"/>
                <w:szCs w:val="28"/>
              </w:rPr>
              <w:lastRenderedPageBreak/>
              <w:t>18.</w:t>
            </w:r>
          </w:p>
        </w:tc>
        <w:tc>
          <w:tcPr>
            <w:tcW w:w="3360" w:type="dxa"/>
          </w:tcPr>
          <w:p w:rsidR="008573AB" w:rsidRPr="006C5F35" w:rsidRDefault="008573AB" w:rsidP="00760894">
            <w:pPr>
              <w:rPr>
                <w:sz w:val="28"/>
                <w:szCs w:val="28"/>
              </w:rPr>
            </w:pPr>
            <w:r w:rsidRPr="00AB27CD">
              <w:rPr>
                <w:sz w:val="28"/>
                <w:szCs w:val="28"/>
              </w:rPr>
              <w:t>Бесплатная юридическая помощь</w:t>
            </w:r>
          </w:p>
        </w:tc>
        <w:tc>
          <w:tcPr>
            <w:tcW w:w="5320" w:type="dxa"/>
          </w:tcPr>
          <w:p w:rsidR="008573AB" w:rsidRPr="005D6A85" w:rsidRDefault="008573AB" w:rsidP="00760894">
            <w:pPr>
              <w:widowControl w:val="0"/>
              <w:ind w:left="32"/>
              <w:rPr>
                <w:rFonts w:eastAsia="Courier New"/>
                <w:sz w:val="28"/>
                <w:szCs w:val="28"/>
              </w:rPr>
            </w:pPr>
          </w:p>
        </w:tc>
        <w:tc>
          <w:tcPr>
            <w:tcW w:w="5040" w:type="dxa"/>
          </w:tcPr>
          <w:p w:rsidR="008573AB" w:rsidRPr="006C5F35" w:rsidRDefault="001A528B" w:rsidP="00760894">
            <w:pPr>
              <w:widowControl w:val="0"/>
              <w:rPr>
                <w:sz w:val="28"/>
                <w:szCs w:val="28"/>
              </w:rPr>
            </w:pPr>
            <w:r>
              <w:rPr>
                <w:rFonts w:eastAsia="Courier New"/>
                <w:sz w:val="28"/>
                <w:szCs w:val="28"/>
              </w:rPr>
              <w:t>ю</w:t>
            </w:r>
            <w:r w:rsidR="008573AB" w:rsidRPr="00AB27CD">
              <w:rPr>
                <w:rFonts w:eastAsia="Courier New"/>
                <w:sz w:val="28"/>
                <w:szCs w:val="28"/>
              </w:rPr>
              <w:t>ридическо-правовое управление</w:t>
            </w:r>
          </w:p>
        </w:tc>
      </w:tr>
      <w:tr w:rsidR="008573AB" w:rsidTr="00F60AE7">
        <w:tc>
          <w:tcPr>
            <w:tcW w:w="840" w:type="dxa"/>
          </w:tcPr>
          <w:p w:rsidR="008573AB" w:rsidRDefault="008573AB" w:rsidP="00E90047">
            <w:pPr>
              <w:widowControl w:val="0"/>
              <w:jc w:val="center"/>
              <w:rPr>
                <w:rFonts w:eastAsia="Courier New"/>
                <w:sz w:val="28"/>
                <w:szCs w:val="28"/>
              </w:rPr>
            </w:pPr>
            <w:r>
              <w:rPr>
                <w:rFonts w:eastAsia="Courier New"/>
                <w:sz w:val="28"/>
                <w:szCs w:val="28"/>
              </w:rPr>
              <w:t>19.</w:t>
            </w:r>
          </w:p>
        </w:tc>
        <w:tc>
          <w:tcPr>
            <w:tcW w:w="3360" w:type="dxa"/>
          </w:tcPr>
          <w:p w:rsidR="008573AB" w:rsidRPr="00AB27CD" w:rsidRDefault="008573AB" w:rsidP="001A528B">
            <w:pPr>
              <w:rPr>
                <w:sz w:val="28"/>
                <w:szCs w:val="28"/>
              </w:rPr>
            </w:pPr>
            <w:r>
              <w:rPr>
                <w:sz w:val="28"/>
                <w:szCs w:val="28"/>
              </w:rPr>
              <w:t>Жилищно-коммунальное хозяйство</w:t>
            </w:r>
          </w:p>
        </w:tc>
        <w:tc>
          <w:tcPr>
            <w:tcW w:w="5320" w:type="dxa"/>
          </w:tcPr>
          <w:p w:rsidR="008573AB" w:rsidRPr="005D6A85" w:rsidRDefault="008573AB" w:rsidP="001A528B">
            <w:pPr>
              <w:widowControl w:val="0"/>
              <w:ind w:left="32"/>
              <w:rPr>
                <w:rFonts w:eastAsia="Courier New"/>
                <w:sz w:val="28"/>
                <w:szCs w:val="28"/>
              </w:rPr>
            </w:pPr>
          </w:p>
        </w:tc>
        <w:tc>
          <w:tcPr>
            <w:tcW w:w="5040" w:type="dxa"/>
          </w:tcPr>
          <w:p w:rsidR="008573AB" w:rsidRPr="00AB27CD" w:rsidRDefault="001A528B" w:rsidP="001A528B">
            <w:pPr>
              <w:widowControl w:val="0"/>
              <w:rPr>
                <w:rFonts w:eastAsia="Courier New"/>
                <w:sz w:val="28"/>
                <w:szCs w:val="28"/>
              </w:rPr>
            </w:pPr>
            <w:r>
              <w:rPr>
                <w:rFonts w:eastAsia="Courier New"/>
                <w:sz w:val="28"/>
                <w:szCs w:val="28"/>
              </w:rPr>
              <w:t>д</w:t>
            </w:r>
            <w:r w:rsidR="008573AB">
              <w:rPr>
                <w:rFonts w:eastAsia="Courier New"/>
                <w:sz w:val="28"/>
                <w:szCs w:val="28"/>
              </w:rPr>
              <w:t>епартамент строительства, архитектуры и ЖКХ</w:t>
            </w:r>
          </w:p>
        </w:tc>
      </w:tr>
      <w:tr w:rsidR="008573AB" w:rsidTr="00F60AE7">
        <w:tc>
          <w:tcPr>
            <w:tcW w:w="840" w:type="dxa"/>
          </w:tcPr>
          <w:p w:rsidR="008573AB" w:rsidRPr="005855B6" w:rsidRDefault="008573AB" w:rsidP="00E90047">
            <w:pPr>
              <w:widowControl w:val="0"/>
              <w:jc w:val="center"/>
              <w:rPr>
                <w:rFonts w:eastAsia="Courier New"/>
                <w:sz w:val="28"/>
                <w:szCs w:val="28"/>
              </w:rPr>
            </w:pPr>
            <w:r>
              <w:rPr>
                <w:rFonts w:eastAsia="Courier New"/>
                <w:sz w:val="28"/>
                <w:szCs w:val="28"/>
              </w:rPr>
              <w:t>20.</w:t>
            </w:r>
          </w:p>
        </w:tc>
        <w:tc>
          <w:tcPr>
            <w:tcW w:w="3360" w:type="dxa"/>
          </w:tcPr>
          <w:p w:rsidR="008573AB" w:rsidRPr="005855B6" w:rsidRDefault="008573AB" w:rsidP="001A528B">
            <w:pPr>
              <w:rPr>
                <w:sz w:val="28"/>
                <w:szCs w:val="28"/>
              </w:rPr>
            </w:pPr>
            <w:r w:rsidRPr="00220817">
              <w:rPr>
                <w:sz w:val="28"/>
                <w:szCs w:val="28"/>
              </w:rPr>
              <w:t>Сельские поселения района</w:t>
            </w:r>
          </w:p>
        </w:tc>
        <w:tc>
          <w:tcPr>
            <w:tcW w:w="5320" w:type="dxa"/>
          </w:tcPr>
          <w:p w:rsidR="008573AB" w:rsidRPr="005855B6" w:rsidRDefault="001A528B" w:rsidP="001A528B">
            <w:pPr>
              <w:widowControl w:val="0"/>
              <w:ind w:left="32"/>
              <w:rPr>
                <w:rFonts w:eastAsia="Courier New"/>
                <w:sz w:val="28"/>
                <w:szCs w:val="28"/>
              </w:rPr>
            </w:pPr>
            <w:r>
              <w:rPr>
                <w:rFonts w:eastAsia="Courier New"/>
                <w:sz w:val="28"/>
                <w:szCs w:val="28"/>
              </w:rPr>
              <w:t>и</w:t>
            </w:r>
            <w:r w:rsidR="008573AB" w:rsidRPr="005D6A85">
              <w:rPr>
                <w:rFonts w:eastAsia="Courier New"/>
                <w:sz w:val="28"/>
                <w:szCs w:val="28"/>
              </w:rPr>
              <w:t>нформация о деятельности органов местного само</w:t>
            </w:r>
            <w:r>
              <w:rPr>
                <w:rFonts w:eastAsia="Courier New"/>
                <w:sz w:val="28"/>
                <w:szCs w:val="28"/>
              </w:rPr>
              <w:t>управления, размещаемая      в сети «Интернет»</w:t>
            </w:r>
          </w:p>
        </w:tc>
        <w:tc>
          <w:tcPr>
            <w:tcW w:w="5040" w:type="dxa"/>
          </w:tcPr>
          <w:p w:rsidR="008573AB" w:rsidRPr="005855B6" w:rsidRDefault="001A528B" w:rsidP="001A528B">
            <w:pPr>
              <w:widowControl w:val="0"/>
              <w:rPr>
                <w:rFonts w:eastAsia="Courier New"/>
                <w:sz w:val="28"/>
                <w:szCs w:val="28"/>
              </w:rPr>
            </w:pPr>
            <w:r>
              <w:rPr>
                <w:sz w:val="28"/>
                <w:szCs w:val="28"/>
              </w:rPr>
              <w:t>с</w:t>
            </w:r>
            <w:r w:rsidR="008573AB" w:rsidRPr="00220817">
              <w:rPr>
                <w:sz w:val="28"/>
                <w:szCs w:val="28"/>
              </w:rPr>
              <w:t>ельские поселения района</w:t>
            </w:r>
          </w:p>
        </w:tc>
      </w:tr>
      <w:tr w:rsidR="008573AB" w:rsidTr="00E90047">
        <w:tc>
          <w:tcPr>
            <w:tcW w:w="14560" w:type="dxa"/>
            <w:gridSpan w:val="4"/>
          </w:tcPr>
          <w:p w:rsidR="008573AB" w:rsidRDefault="008573AB" w:rsidP="008573AB">
            <w:pPr>
              <w:widowControl w:val="0"/>
              <w:jc w:val="center"/>
              <w:rPr>
                <w:sz w:val="28"/>
                <w:szCs w:val="28"/>
              </w:rPr>
            </w:pPr>
            <w:r>
              <w:rPr>
                <w:sz w:val="28"/>
                <w:szCs w:val="28"/>
              </w:rPr>
              <w:t>Т</w:t>
            </w:r>
            <w:r w:rsidRPr="005114EC">
              <w:rPr>
                <w:sz w:val="28"/>
                <w:szCs w:val="28"/>
              </w:rPr>
              <w:t>ематические разделы иных органов власти</w:t>
            </w:r>
          </w:p>
        </w:tc>
      </w:tr>
      <w:tr w:rsidR="00212DD7" w:rsidTr="00F60AE7">
        <w:tc>
          <w:tcPr>
            <w:tcW w:w="840" w:type="dxa"/>
          </w:tcPr>
          <w:p w:rsidR="00212DD7" w:rsidRPr="005855B6" w:rsidRDefault="00212DD7" w:rsidP="00E90047">
            <w:pPr>
              <w:widowControl w:val="0"/>
              <w:jc w:val="center"/>
              <w:rPr>
                <w:rFonts w:eastAsia="Courier New"/>
                <w:sz w:val="28"/>
                <w:szCs w:val="28"/>
                <w:lang w:eastAsia="ru-RU"/>
              </w:rPr>
            </w:pPr>
            <w:r>
              <w:rPr>
                <w:rFonts w:eastAsia="Courier New"/>
                <w:sz w:val="28"/>
                <w:szCs w:val="28"/>
              </w:rPr>
              <w:t>21.</w:t>
            </w:r>
          </w:p>
        </w:tc>
        <w:tc>
          <w:tcPr>
            <w:tcW w:w="3360" w:type="dxa"/>
          </w:tcPr>
          <w:p w:rsidR="00212DD7" w:rsidRPr="005855B6" w:rsidRDefault="00212DD7" w:rsidP="001A528B">
            <w:pPr>
              <w:rPr>
                <w:sz w:val="28"/>
                <w:szCs w:val="28"/>
                <w:lang w:eastAsia="ru-RU"/>
              </w:rPr>
            </w:pPr>
            <w:r>
              <w:rPr>
                <w:sz w:val="28"/>
                <w:szCs w:val="28"/>
              </w:rPr>
              <w:t>Социальная защита</w:t>
            </w:r>
          </w:p>
        </w:tc>
        <w:tc>
          <w:tcPr>
            <w:tcW w:w="5320" w:type="dxa"/>
          </w:tcPr>
          <w:p w:rsidR="00212DD7" w:rsidRPr="005855B6" w:rsidRDefault="00212DD7" w:rsidP="001A528B">
            <w:pPr>
              <w:widowControl w:val="0"/>
              <w:ind w:left="246"/>
              <w:rPr>
                <w:rFonts w:eastAsia="Courier New"/>
                <w:sz w:val="28"/>
                <w:szCs w:val="28"/>
              </w:rPr>
            </w:pPr>
          </w:p>
        </w:tc>
        <w:tc>
          <w:tcPr>
            <w:tcW w:w="5040" w:type="dxa"/>
          </w:tcPr>
          <w:p w:rsidR="00212DD7" w:rsidRPr="005855B6" w:rsidRDefault="00212DD7" w:rsidP="001A528B">
            <w:pPr>
              <w:widowControl w:val="0"/>
              <w:rPr>
                <w:rFonts w:eastAsia="Courier New"/>
                <w:sz w:val="28"/>
                <w:szCs w:val="28"/>
                <w:lang w:eastAsia="ru-RU"/>
              </w:rPr>
            </w:pPr>
            <w:r w:rsidRPr="003F097F">
              <w:rPr>
                <w:rFonts w:eastAsia="Courier New"/>
                <w:sz w:val="28"/>
                <w:szCs w:val="28"/>
              </w:rPr>
              <w:t>Управление</w:t>
            </w:r>
            <w:r>
              <w:rPr>
                <w:rFonts w:eastAsia="Courier New"/>
                <w:sz w:val="28"/>
                <w:szCs w:val="28"/>
              </w:rPr>
              <w:t xml:space="preserve"> социальной защиты населения по городу Ханты-Мансийску и району (по согласованию)</w:t>
            </w:r>
          </w:p>
        </w:tc>
      </w:tr>
      <w:tr w:rsidR="00212DD7" w:rsidTr="00F60AE7">
        <w:tc>
          <w:tcPr>
            <w:tcW w:w="840" w:type="dxa"/>
          </w:tcPr>
          <w:p w:rsidR="00212DD7" w:rsidRPr="005855B6" w:rsidRDefault="00212DD7" w:rsidP="00E90047">
            <w:pPr>
              <w:widowControl w:val="0"/>
              <w:jc w:val="center"/>
              <w:rPr>
                <w:rFonts w:eastAsia="Courier New"/>
                <w:sz w:val="28"/>
                <w:szCs w:val="28"/>
              </w:rPr>
            </w:pPr>
            <w:r>
              <w:rPr>
                <w:rFonts w:eastAsia="Courier New"/>
                <w:sz w:val="28"/>
                <w:szCs w:val="28"/>
              </w:rPr>
              <w:t>22.</w:t>
            </w:r>
          </w:p>
        </w:tc>
        <w:tc>
          <w:tcPr>
            <w:tcW w:w="3360" w:type="dxa"/>
          </w:tcPr>
          <w:p w:rsidR="00212DD7" w:rsidRPr="005855B6" w:rsidRDefault="00212DD7" w:rsidP="001A528B">
            <w:pPr>
              <w:rPr>
                <w:sz w:val="28"/>
                <w:szCs w:val="28"/>
              </w:rPr>
            </w:pPr>
            <w:r w:rsidRPr="003F21C2">
              <w:rPr>
                <w:sz w:val="28"/>
                <w:szCs w:val="28"/>
              </w:rPr>
              <w:t xml:space="preserve">Информация Федеральной службы государственной регистрации, кадастра </w:t>
            </w:r>
            <w:r w:rsidR="009D6CBA">
              <w:rPr>
                <w:sz w:val="28"/>
                <w:szCs w:val="28"/>
              </w:rPr>
              <w:t xml:space="preserve">                   </w:t>
            </w:r>
            <w:r w:rsidRPr="003F21C2">
              <w:rPr>
                <w:sz w:val="28"/>
                <w:szCs w:val="28"/>
              </w:rPr>
              <w:t>и картографии</w:t>
            </w:r>
          </w:p>
        </w:tc>
        <w:tc>
          <w:tcPr>
            <w:tcW w:w="5320" w:type="dxa"/>
          </w:tcPr>
          <w:p w:rsidR="00212DD7" w:rsidRPr="005855B6" w:rsidRDefault="00212DD7" w:rsidP="001A528B">
            <w:pPr>
              <w:ind w:left="246"/>
              <w:rPr>
                <w:sz w:val="28"/>
                <w:szCs w:val="28"/>
              </w:rPr>
            </w:pPr>
          </w:p>
        </w:tc>
        <w:tc>
          <w:tcPr>
            <w:tcW w:w="5040" w:type="dxa"/>
          </w:tcPr>
          <w:p w:rsidR="00212DD7" w:rsidRPr="005855B6" w:rsidRDefault="00212DD7" w:rsidP="001A528B">
            <w:pPr>
              <w:rPr>
                <w:sz w:val="28"/>
                <w:szCs w:val="28"/>
              </w:rPr>
            </w:pPr>
            <w:r w:rsidRPr="003F21C2">
              <w:rPr>
                <w:sz w:val="28"/>
                <w:szCs w:val="28"/>
              </w:rPr>
              <w:t>Федеральная служба государственной регистрации, кадастра и картографии (по согласованию)</w:t>
            </w:r>
          </w:p>
        </w:tc>
      </w:tr>
      <w:tr w:rsidR="00212DD7" w:rsidTr="00F60AE7">
        <w:tc>
          <w:tcPr>
            <w:tcW w:w="840" w:type="dxa"/>
          </w:tcPr>
          <w:p w:rsidR="00212DD7" w:rsidRPr="005855B6" w:rsidRDefault="00212DD7" w:rsidP="00E90047">
            <w:pPr>
              <w:widowControl w:val="0"/>
              <w:jc w:val="center"/>
              <w:rPr>
                <w:rFonts w:eastAsia="Courier New"/>
                <w:sz w:val="28"/>
                <w:szCs w:val="28"/>
                <w:lang w:eastAsia="ru-RU"/>
              </w:rPr>
            </w:pPr>
            <w:r>
              <w:rPr>
                <w:rFonts w:eastAsia="Courier New"/>
                <w:sz w:val="28"/>
                <w:szCs w:val="28"/>
              </w:rPr>
              <w:t>23.</w:t>
            </w:r>
          </w:p>
        </w:tc>
        <w:tc>
          <w:tcPr>
            <w:tcW w:w="3360" w:type="dxa"/>
          </w:tcPr>
          <w:p w:rsidR="00212DD7" w:rsidRPr="005855B6" w:rsidRDefault="00212DD7" w:rsidP="001A528B">
            <w:pPr>
              <w:rPr>
                <w:sz w:val="28"/>
                <w:szCs w:val="28"/>
                <w:lang w:eastAsia="ru-RU"/>
              </w:rPr>
            </w:pPr>
            <w:r w:rsidRPr="005030D1">
              <w:rPr>
                <w:sz w:val="28"/>
                <w:szCs w:val="28"/>
              </w:rPr>
              <w:t>Налоги</w:t>
            </w:r>
          </w:p>
        </w:tc>
        <w:tc>
          <w:tcPr>
            <w:tcW w:w="5320" w:type="dxa"/>
          </w:tcPr>
          <w:p w:rsidR="00212DD7" w:rsidRPr="005855B6" w:rsidRDefault="00212DD7" w:rsidP="001A528B">
            <w:pPr>
              <w:ind w:left="246"/>
              <w:rPr>
                <w:sz w:val="28"/>
                <w:szCs w:val="28"/>
              </w:rPr>
            </w:pPr>
          </w:p>
        </w:tc>
        <w:tc>
          <w:tcPr>
            <w:tcW w:w="5040" w:type="dxa"/>
          </w:tcPr>
          <w:p w:rsidR="00212DD7" w:rsidRPr="005855B6" w:rsidRDefault="00212DD7" w:rsidP="001A528B">
            <w:pPr>
              <w:rPr>
                <w:sz w:val="28"/>
                <w:szCs w:val="28"/>
                <w:lang w:eastAsia="ru-RU"/>
              </w:rPr>
            </w:pPr>
            <w:proofErr w:type="gramStart"/>
            <w:r w:rsidRPr="005030D1">
              <w:rPr>
                <w:sz w:val="28"/>
                <w:szCs w:val="28"/>
              </w:rPr>
              <w:t>Межрайонная</w:t>
            </w:r>
            <w:proofErr w:type="gramEnd"/>
            <w:r w:rsidRPr="005030D1">
              <w:rPr>
                <w:sz w:val="28"/>
                <w:szCs w:val="28"/>
              </w:rPr>
              <w:t xml:space="preserve"> ИФНС России №</w:t>
            </w:r>
            <w:r w:rsidR="009D6CBA">
              <w:rPr>
                <w:sz w:val="28"/>
                <w:szCs w:val="28"/>
              </w:rPr>
              <w:t xml:space="preserve"> </w:t>
            </w:r>
            <w:r w:rsidRPr="005030D1">
              <w:rPr>
                <w:sz w:val="28"/>
                <w:szCs w:val="28"/>
              </w:rPr>
              <w:t xml:space="preserve">1 </w:t>
            </w:r>
            <w:r w:rsidR="009D6CBA">
              <w:rPr>
                <w:sz w:val="28"/>
                <w:szCs w:val="28"/>
              </w:rPr>
              <w:t xml:space="preserve">               </w:t>
            </w:r>
            <w:r w:rsidRPr="005030D1">
              <w:rPr>
                <w:sz w:val="28"/>
                <w:szCs w:val="28"/>
              </w:rPr>
              <w:t>по ХМАО</w:t>
            </w:r>
            <w:r w:rsidR="009D6CBA">
              <w:rPr>
                <w:sz w:val="28"/>
                <w:szCs w:val="28"/>
              </w:rPr>
              <w:t xml:space="preserve"> – </w:t>
            </w:r>
            <w:r w:rsidRPr="005030D1">
              <w:rPr>
                <w:sz w:val="28"/>
                <w:szCs w:val="28"/>
              </w:rPr>
              <w:t>Югре (по согласованию)</w:t>
            </w:r>
          </w:p>
        </w:tc>
      </w:tr>
      <w:tr w:rsidR="00212DD7" w:rsidTr="00F60AE7">
        <w:tc>
          <w:tcPr>
            <w:tcW w:w="840" w:type="dxa"/>
          </w:tcPr>
          <w:p w:rsidR="00212DD7" w:rsidRPr="005855B6" w:rsidRDefault="00212DD7" w:rsidP="00E90047">
            <w:pPr>
              <w:widowControl w:val="0"/>
              <w:jc w:val="center"/>
              <w:rPr>
                <w:rFonts w:eastAsia="Courier New"/>
                <w:sz w:val="28"/>
                <w:szCs w:val="28"/>
                <w:lang w:eastAsia="ru-RU"/>
              </w:rPr>
            </w:pPr>
            <w:r>
              <w:rPr>
                <w:rFonts w:eastAsia="Courier New"/>
                <w:sz w:val="28"/>
                <w:szCs w:val="28"/>
                <w:lang w:eastAsia="ru-RU"/>
              </w:rPr>
              <w:t>24.</w:t>
            </w:r>
          </w:p>
        </w:tc>
        <w:tc>
          <w:tcPr>
            <w:tcW w:w="3360" w:type="dxa"/>
          </w:tcPr>
          <w:p w:rsidR="00212DD7" w:rsidRPr="005855B6" w:rsidRDefault="00212DD7" w:rsidP="001A528B">
            <w:pPr>
              <w:rPr>
                <w:sz w:val="28"/>
                <w:szCs w:val="28"/>
                <w:lang w:eastAsia="ru-RU"/>
              </w:rPr>
            </w:pPr>
            <w:r w:rsidRPr="009A5BF7">
              <w:rPr>
                <w:sz w:val="28"/>
                <w:szCs w:val="28"/>
              </w:rPr>
              <w:t>Межрайонная прокуратура</w:t>
            </w:r>
          </w:p>
        </w:tc>
        <w:tc>
          <w:tcPr>
            <w:tcW w:w="5320" w:type="dxa"/>
          </w:tcPr>
          <w:p w:rsidR="00212DD7" w:rsidRPr="005855B6" w:rsidRDefault="00212DD7" w:rsidP="001A528B">
            <w:pPr>
              <w:widowControl w:val="0"/>
              <w:ind w:left="246"/>
              <w:rPr>
                <w:sz w:val="28"/>
                <w:szCs w:val="28"/>
              </w:rPr>
            </w:pPr>
          </w:p>
        </w:tc>
        <w:tc>
          <w:tcPr>
            <w:tcW w:w="5040" w:type="dxa"/>
          </w:tcPr>
          <w:p w:rsidR="00212DD7" w:rsidRPr="005855B6" w:rsidRDefault="00212DD7" w:rsidP="001A528B">
            <w:pPr>
              <w:widowControl w:val="0"/>
              <w:rPr>
                <w:rFonts w:eastAsia="Courier New"/>
                <w:sz w:val="28"/>
                <w:szCs w:val="28"/>
                <w:lang w:eastAsia="ru-RU"/>
              </w:rPr>
            </w:pPr>
            <w:r w:rsidRPr="009A5BF7">
              <w:rPr>
                <w:sz w:val="28"/>
                <w:szCs w:val="28"/>
              </w:rPr>
              <w:t>Ханты-Мансийская межрайонная прокуратура (по согласованию)</w:t>
            </w:r>
          </w:p>
        </w:tc>
      </w:tr>
      <w:tr w:rsidR="00212DD7" w:rsidTr="00F60AE7">
        <w:tc>
          <w:tcPr>
            <w:tcW w:w="840" w:type="dxa"/>
          </w:tcPr>
          <w:p w:rsidR="00212DD7" w:rsidRPr="005855B6" w:rsidRDefault="00212DD7" w:rsidP="00E90047">
            <w:pPr>
              <w:widowControl w:val="0"/>
              <w:jc w:val="center"/>
              <w:rPr>
                <w:rFonts w:eastAsia="Courier New"/>
                <w:sz w:val="28"/>
                <w:szCs w:val="28"/>
                <w:lang w:eastAsia="ru-RU"/>
              </w:rPr>
            </w:pPr>
            <w:r>
              <w:rPr>
                <w:rFonts w:eastAsia="Courier New"/>
                <w:sz w:val="28"/>
                <w:szCs w:val="28"/>
              </w:rPr>
              <w:t>25.</w:t>
            </w:r>
          </w:p>
        </w:tc>
        <w:tc>
          <w:tcPr>
            <w:tcW w:w="3360" w:type="dxa"/>
          </w:tcPr>
          <w:p w:rsidR="00212DD7" w:rsidRPr="005855B6" w:rsidRDefault="00212DD7" w:rsidP="001A528B">
            <w:pPr>
              <w:rPr>
                <w:sz w:val="28"/>
                <w:szCs w:val="28"/>
                <w:lang w:eastAsia="ru-RU"/>
              </w:rPr>
            </w:pPr>
            <w:r w:rsidRPr="0091533E">
              <w:rPr>
                <w:sz w:val="28"/>
                <w:szCs w:val="28"/>
              </w:rPr>
              <w:t xml:space="preserve">Информация Федеральной службы судебных приставов </w:t>
            </w:r>
            <w:r w:rsidR="009D6CBA">
              <w:rPr>
                <w:sz w:val="28"/>
                <w:szCs w:val="28"/>
              </w:rPr>
              <w:t xml:space="preserve">          </w:t>
            </w:r>
            <w:r w:rsidRPr="0091533E">
              <w:rPr>
                <w:sz w:val="28"/>
                <w:szCs w:val="28"/>
              </w:rPr>
              <w:t>по ХМАО</w:t>
            </w:r>
            <w:r w:rsidR="009D6CBA">
              <w:rPr>
                <w:sz w:val="28"/>
                <w:szCs w:val="28"/>
              </w:rPr>
              <w:t xml:space="preserve"> – </w:t>
            </w:r>
            <w:r w:rsidRPr="0091533E">
              <w:rPr>
                <w:sz w:val="28"/>
                <w:szCs w:val="28"/>
              </w:rPr>
              <w:t>Югре</w:t>
            </w:r>
          </w:p>
        </w:tc>
        <w:tc>
          <w:tcPr>
            <w:tcW w:w="5320" w:type="dxa"/>
          </w:tcPr>
          <w:p w:rsidR="00212DD7" w:rsidRPr="005855B6" w:rsidRDefault="00212DD7" w:rsidP="001A528B">
            <w:pPr>
              <w:widowControl w:val="0"/>
              <w:ind w:left="246"/>
              <w:rPr>
                <w:rFonts w:eastAsia="Courier New"/>
                <w:sz w:val="28"/>
                <w:szCs w:val="28"/>
              </w:rPr>
            </w:pPr>
          </w:p>
        </w:tc>
        <w:tc>
          <w:tcPr>
            <w:tcW w:w="5040" w:type="dxa"/>
          </w:tcPr>
          <w:p w:rsidR="00212DD7" w:rsidRPr="005855B6" w:rsidRDefault="00212DD7" w:rsidP="001A528B">
            <w:pPr>
              <w:widowControl w:val="0"/>
              <w:rPr>
                <w:rFonts w:eastAsia="Courier New"/>
                <w:sz w:val="28"/>
                <w:szCs w:val="28"/>
                <w:lang w:eastAsia="ru-RU"/>
              </w:rPr>
            </w:pPr>
            <w:r w:rsidRPr="0091533E">
              <w:rPr>
                <w:sz w:val="28"/>
                <w:szCs w:val="28"/>
              </w:rPr>
              <w:t>Федеральная служба судебных приставов по ХМАО</w:t>
            </w:r>
            <w:r w:rsidR="009D6CBA">
              <w:rPr>
                <w:sz w:val="28"/>
                <w:szCs w:val="28"/>
              </w:rPr>
              <w:t xml:space="preserve"> – </w:t>
            </w:r>
            <w:r w:rsidRPr="0091533E">
              <w:rPr>
                <w:sz w:val="28"/>
                <w:szCs w:val="28"/>
              </w:rPr>
              <w:t xml:space="preserve">Югре </w:t>
            </w:r>
            <w:r w:rsidR="009D6CBA">
              <w:rPr>
                <w:sz w:val="28"/>
                <w:szCs w:val="28"/>
              </w:rPr>
              <w:t xml:space="preserve">                    </w:t>
            </w:r>
            <w:r w:rsidRPr="0091533E">
              <w:rPr>
                <w:sz w:val="28"/>
                <w:szCs w:val="28"/>
              </w:rPr>
              <w:t>(по согласованию)</w:t>
            </w:r>
          </w:p>
        </w:tc>
      </w:tr>
      <w:tr w:rsidR="00212DD7" w:rsidTr="00F60AE7">
        <w:tc>
          <w:tcPr>
            <w:tcW w:w="840" w:type="dxa"/>
          </w:tcPr>
          <w:p w:rsidR="00212DD7" w:rsidRPr="005855B6" w:rsidRDefault="00212DD7" w:rsidP="00E90047">
            <w:pPr>
              <w:widowControl w:val="0"/>
              <w:spacing w:after="200"/>
              <w:jc w:val="center"/>
              <w:rPr>
                <w:rFonts w:eastAsia="Courier New"/>
                <w:sz w:val="28"/>
                <w:szCs w:val="28"/>
                <w:lang w:eastAsia="ru-RU"/>
              </w:rPr>
            </w:pPr>
            <w:r>
              <w:rPr>
                <w:rFonts w:eastAsia="Courier New"/>
                <w:sz w:val="28"/>
                <w:szCs w:val="28"/>
                <w:lang w:eastAsia="ru-RU"/>
              </w:rPr>
              <w:t>26.</w:t>
            </w:r>
          </w:p>
        </w:tc>
        <w:tc>
          <w:tcPr>
            <w:tcW w:w="3360" w:type="dxa"/>
          </w:tcPr>
          <w:p w:rsidR="00212DD7" w:rsidRPr="005855B6" w:rsidRDefault="00212DD7" w:rsidP="001A528B">
            <w:pPr>
              <w:spacing w:after="200"/>
              <w:rPr>
                <w:sz w:val="28"/>
                <w:szCs w:val="28"/>
                <w:lang w:eastAsia="ru-RU"/>
              </w:rPr>
            </w:pPr>
            <w:r w:rsidRPr="00844788">
              <w:rPr>
                <w:sz w:val="28"/>
                <w:szCs w:val="28"/>
              </w:rPr>
              <w:t>Территориальная избирательная комиссия</w:t>
            </w:r>
          </w:p>
        </w:tc>
        <w:tc>
          <w:tcPr>
            <w:tcW w:w="5320" w:type="dxa"/>
          </w:tcPr>
          <w:p w:rsidR="00212DD7" w:rsidRPr="005855B6" w:rsidRDefault="00212DD7" w:rsidP="001A528B">
            <w:pPr>
              <w:ind w:left="246"/>
              <w:rPr>
                <w:sz w:val="28"/>
                <w:szCs w:val="28"/>
              </w:rPr>
            </w:pPr>
          </w:p>
        </w:tc>
        <w:tc>
          <w:tcPr>
            <w:tcW w:w="5040" w:type="dxa"/>
          </w:tcPr>
          <w:p w:rsidR="00212DD7" w:rsidRPr="005855B6" w:rsidRDefault="009D6CBA" w:rsidP="001A528B">
            <w:pPr>
              <w:rPr>
                <w:sz w:val="28"/>
                <w:szCs w:val="28"/>
                <w:lang w:eastAsia="ru-RU"/>
              </w:rPr>
            </w:pPr>
            <w:r>
              <w:rPr>
                <w:sz w:val="28"/>
                <w:szCs w:val="28"/>
              </w:rPr>
              <w:t>т</w:t>
            </w:r>
            <w:r w:rsidR="00212DD7" w:rsidRPr="005A002D">
              <w:rPr>
                <w:sz w:val="28"/>
                <w:szCs w:val="28"/>
              </w:rPr>
              <w:t xml:space="preserve">ерриториальная избирательная комиссия Ханты-Мансийского района </w:t>
            </w:r>
            <w:r w:rsidR="00212DD7" w:rsidRPr="005A002D">
              <w:rPr>
                <w:sz w:val="28"/>
                <w:szCs w:val="28"/>
              </w:rPr>
              <w:lastRenderedPageBreak/>
              <w:t>(по согласованию)</w:t>
            </w:r>
          </w:p>
        </w:tc>
      </w:tr>
    </w:tbl>
    <w:p w:rsidR="009D6CBA" w:rsidRDefault="009D6CBA" w:rsidP="00300C23">
      <w:pPr>
        <w:widowControl w:val="0"/>
        <w:jc w:val="both"/>
        <w:rPr>
          <w:rFonts w:eastAsia="Courier New"/>
          <w:lang w:eastAsia="ru-RU"/>
        </w:rPr>
      </w:pPr>
    </w:p>
    <w:p w:rsidR="00300C23" w:rsidRPr="00934D55" w:rsidRDefault="009D6CBA" w:rsidP="00300C23">
      <w:pPr>
        <w:widowControl w:val="0"/>
        <w:jc w:val="both"/>
        <w:rPr>
          <w:rFonts w:eastAsia="Courier New"/>
          <w:sz w:val="28"/>
          <w:szCs w:val="28"/>
          <w:lang w:eastAsia="ru-RU"/>
        </w:rPr>
      </w:pPr>
      <w:r>
        <w:rPr>
          <w:rFonts w:eastAsia="Courier New"/>
          <w:lang w:eastAsia="ru-RU"/>
        </w:rPr>
        <w:tab/>
      </w:r>
      <w:r w:rsidR="00300C23" w:rsidRPr="00934D55">
        <w:rPr>
          <w:rFonts w:eastAsia="Courier New"/>
          <w:sz w:val="28"/>
          <w:szCs w:val="28"/>
          <w:lang w:eastAsia="ru-RU"/>
        </w:rPr>
        <w:t xml:space="preserve">&lt;*&gt; Информация в указанных разделах размещается управлением по информационным технологиям администрации Ханты-Мансийского района после направления органами администрации соответствующей информации в адрес заместителя главы администрации района по вопросам организации деятельности администрации района </w:t>
      </w:r>
      <w:r w:rsidR="00934D55">
        <w:rPr>
          <w:rFonts w:eastAsia="Courier New"/>
          <w:sz w:val="28"/>
          <w:szCs w:val="28"/>
          <w:lang w:eastAsia="ru-RU"/>
        </w:rPr>
        <w:t xml:space="preserve">                  </w:t>
      </w:r>
      <w:r w:rsidR="00300C23" w:rsidRPr="00934D55">
        <w:rPr>
          <w:rFonts w:eastAsia="Courier New"/>
          <w:sz w:val="28"/>
          <w:szCs w:val="28"/>
          <w:lang w:eastAsia="ru-RU"/>
        </w:rPr>
        <w:t>для согласования.</w:t>
      </w:r>
    </w:p>
    <w:p w:rsidR="00300C23" w:rsidRPr="00934D55" w:rsidRDefault="00300C23" w:rsidP="00300C23">
      <w:pPr>
        <w:widowControl w:val="0"/>
        <w:jc w:val="both"/>
        <w:rPr>
          <w:sz w:val="28"/>
          <w:szCs w:val="28"/>
          <w:lang w:eastAsia="ru-RU"/>
        </w:rPr>
      </w:pPr>
    </w:p>
    <w:p w:rsidR="00300C23" w:rsidRPr="00934D55" w:rsidRDefault="009D6CBA" w:rsidP="00300C23">
      <w:pPr>
        <w:widowControl w:val="0"/>
        <w:jc w:val="both"/>
        <w:rPr>
          <w:sz w:val="28"/>
          <w:szCs w:val="28"/>
          <w:lang w:eastAsia="ru-RU"/>
        </w:rPr>
      </w:pPr>
      <w:r w:rsidRPr="00934D55">
        <w:rPr>
          <w:rFonts w:eastAsia="Times New Roman Bold"/>
          <w:sz w:val="28"/>
          <w:szCs w:val="28"/>
        </w:rPr>
        <w:tab/>
        <w:t>&lt;**&gt; О</w:t>
      </w:r>
      <w:r w:rsidR="00300C23" w:rsidRPr="00934D55">
        <w:rPr>
          <w:rFonts w:eastAsia="Times New Roman Bold"/>
          <w:sz w:val="28"/>
          <w:szCs w:val="28"/>
        </w:rPr>
        <w:t>рганы администрации нар</w:t>
      </w:r>
      <w:r w:rsidRPr="00934D55">
        <w:rPr>
          <w:rFonts w:eastAsia="Times New Roman Bold"/>
          <w:sz w:val="28"/>
          <w:szCs w:val="28"/>
        </w:rPr>
        <w:t>яду с вышеуказанной информацией</w:t>
      </w:r>
      <w:r w:rsidR="00300C23" w:rsidRPr="00934D55">
        <w:rPr>
          <w:rFonts w:eastAsia="Times New Roman Bold"/>
          <w:sz w:val="28"/>
          <w:szCs w:val="28"/>
        </w:rPr>
        <w:t xml:space="preserve"> могут размещать в сети «Интернет» иную информацию о своей деятельности с учетом требований Федерального закона от 09.02.20</w:t>
      </w:r>
      <w:r w:rsidRPr="00934D55">
        <w:rPr>
          <w:rFonts w:eastAsia="Times New Roman Bold"/>
          <w:sz w:val="28"/>
          <w:szCs w:val="28"/>
        </w:rPr>
        <w:t>09 №</w:t>
      </w:r>
      <w:r w:rsidR="00300C23" w:rsidRPr="00934D55">
        <w:rPr>
          <w:rFonts w:eastAsia="Times New Roman Bold"/>
          <w:sz w:val="28"/>
          <w:szCs w:val="28"/>
        </w:rPr>
        <w:t xml:space="preserve"> 8-ФЗ (ред. от 28.12.2013) «Об обеспечении доступа к информации о деятельности государственных органов и органов местного самоуправления».</w:t>
      </w:r>
    </w:p>
    <w:p w:rsidR="00300C23" w:rsidRDefault="00300C23" w:rsidP="00300C23">
      <w:pPr>
        <w:pStyle w:val="ConsPlusNonformat"/>
        <w:rPr>
          <w:rFonts w:ascii="Times New Roman" w:eastAsia="Times New Roman" w:hAnsi="Times New Roman" w:cs="Times New Roman"/>
          <w:sz w:val="24"/>
          <w:szCs w:val="24"/>
        </w:rPr>
        <w:sectPr w:rsidR="00300C23" w:rsidSect="00423463">
          <w:pgSz w:w="16840" w:h="11900" w:orient="landscape"/>
          <w:pgMar w:top="1418" w:right="1134" w:bottom="1077" w:left="1134" w:header="709" w:footer="261" w:gutter="0"/>
          <w:cols w:space="720"/>
        </w:sectPr>
      </w:pPr>
    </w:p>
    <w:p w:rsidR="00300C23" w:rsidRPr="005114EC" w:rsidRDefault="00300C23" w:rsidP="00300C23">
      <w:pPr>
        <w:pStyle w:val="ConsPlusNonformat"/>
        <w:jc w:val="right"/>
        <w:rPr>
          <w:rFonts w:ascii="Times New Roman" w:eastAsia="Times New Roman" w:hAnsi="Times New Roman" w:cs="Times New Roman"/>
          <w:sz w:val="28"/>
          <w:szCs w:val="28"/>
        </w:rPr>
      </w:pPr>
      <w:r w:rsidRPr="005114EC">
        <w:rPr>
          <w:rFonts w:ascii="Times New Roman" w:hAnsi="Times New Roman" w:cs="Times New Roman"/>
          <w:sz w:val="28"/>
          <w:szCs w:val="28"/>
        </w:rPr>
        <w:lastRenderedPageBreak/>
        <w:t>Приложение 3</w:t>
      </w:r>
    </w:p>
    <w:p w:rsidR="00300C23" w:rsidRDefault="00300C23" w:rsidP="00300C23">
      <w:pPr>
        <w:pStyle w:val="ConsPlusNonformat"/>
        <w:jc w:val="right"/>
        <w:rPr>
          <w:rFonts w:ascii="Times New Roman" w:hAnsi="Times New Roman" w:cs="Times New Roman"/>
          <w:sz w:val="28"/>
          <w:szCs w:val="28"/>
        </w:rPr>
      </w:pPr>
      <w:r w:rsidRPr="005114EC">
        <w:rPr>
          <w:rFonts w:ascii="Times New Roman" w:hAnsi="Times New Roman" w:cs="Times New Roman"/>
          <w:sz w:val="28"/>
          <w:szCs w:val="28"/>
        </w:rPr>
        <w:t xml:space="preserve">к </w:t>
      </w:r>
      <w:r w:rsidR="00C77667">
        <w:rPr>
          <w:rFonts w:ascii="Times New Roman" w:hAnsi="Times New Roman" w:cs="Times New Roman"/>
          <w:sz w:val="28"/>
          <w:szCs w:val="28"/>
        </w:rPr>
        <w:t>постановлению администрации</w:t>
      </w:r>
    </w:p>
    <w:p w:rsidR="00C77667" w:rsidRDefault="00C77667" w:rsidP="00300C23">
      <w:pPr>
        <w:pStyle w:val="ConsPlusNonformat"/>
        <w:jc w:val="right"/>
        <w:rPr>
          <w:rFonts w:ascii="Times New Roman" w:hAnsi="Times New Roman" w:cs="Times New Roman"/>
          <w:sz w:val="28"/>
          <w:szCs w:val="28"/>
        </w:rPr>
      </w:pPr>
      <w:r>
        <w:rPr>
          <w:rFonts w:ascii="Times New Roman" w:hAnsi="Times New Roman" w:cs="Times New Roman"/>
          <w:sz w:val="28"/>
          <w:szCs w:val="28"/>
        </w:rPr>
        <w:t>Ханты-Мансийского района</w:t>
      </w:r>
    </w:p>
    <w:p w:rsidR="00C77667" w:rsidRPr="005114EC" w:rsidRDefault="00257CB2" w:rsidP="00300C23">
      <w:pPr>
        <w:pStyle w:val="ConsPlusNonformat"/>
        <w:jc w:val="right"/>
        <w:rPr>
          <w:rFonts w:ascii="Times New Roman" w:eastAsia="Times New Roman" w:hAnsi="Times New Roman" w:cs="Times New Roman"/>
          <w:sz w:val="28"/>
          <w:szCs w:val="28"/>
        </w:rPr>
      </w:pPr>
      <w:r>
        <w:rPr>
          <w:rFonts w:ascii="Times New Roman" w:hAnsi="Times New Roman" w:cs="Times New Roman"/>
          <w:sz w:val="28"/>
          <w:szCs w:val="28"/>
        </w:rPr>
        <w:t>от 06</w:t>
      </w:r>
      <w:r w:rsidR="00C77667">
        <w:rPr>
          <w:rFonts w:ascii="Times New Roman" w:hAnsi="Times New Roman" w:cs="Times New Roman"/>
          <w:sz w:val="28"/>
          <w:szCs w:val="28"/>
        </w:rPr>
        <w:t>.03.2014  № 40</w:t>
      </w:r>
    </w:p>
    <w:p w:rsidR="00300C23" w:rsidRDefault="00300C23" w:rsidP="00300C23">
      <w:pPr>
        <w:pStyle w:val="ConsPlusNonformat"/>
        <w:rPr>
          <w:rFonts w:ascii="Times New Roman" w:eastAsia="Times New Roman" w:hAnsi="Times New Roman" w:cs="Times New Roman"/>
          <w:sz w:val="24"/>
          <w:szCs w:val="24"/>
        </w:rPr>
      </w:pPr>
    </w:p>
    <w:p w:rsidR="00C77667" w:rsidRPr="005114EC" w:rsidRDefault="00C77667" w:rsidP="00300C23">
      <w:pPr>
        <w:pStyle w:val="ConsPlusNonformat"/>
        <w:rPr>
          <w:rFonts w:ascii="Times New Roman" w:eastAsia="Times New Roman" w:hAnsi="Times New Roman" w:cs="Times New Roman"/>
          <w:sz w:val="24"/>
          <w:szCs w:val="24"/>
        </w:rPr>
      </w:pPr>
    </w:p>
    <w:p w:rsidR="00300C23" w:rsidRPr="005114EC" w:rsidRDefault="00300C23" w:rsidP="00300C23">
      <w:pPr>
        <w:pStyle w:val="ConsPlusNonformat"/>
        <w:jc w:val="center"/>
        <w:rPr>
          <w:rFonts w:ascii="Times New Roman" w:eastAsia="Times New Roman" w:hAnsi="Times New Roman" w:cs="Times New Roman"/>
          <w:sz w:val="28"/>
          <w:szCs w:val="28"/>
        </w:rPr>
      </w:pPr>
      <w:r w:rsidRPr="005114EC">
        <w:rPr>
          <w:rFonts w:ascii="Times New Roman" w:hAnsi="Times New Roman" w:cs="Times New Roman"/>
          <w:sz w:val="28"/>
          <w:szCs w:val="28"/>
        </w:rPr>
        <w:t xml:space="preserve">ТРЕБОВАНИЯ К ТЕХНОЛОГИЧЕСКИМ, ПРОГРАММНЫМ </w:t>
      </w:r>
      <w:r w:rsidR="00C77667">
        <w:rPr>
          <w:rFonts w:ascii="Times New Roman" w:hAnsi="Times New Roman" w:cs="Times New Roman"/>
          <w:sz w:val="28"/>
          <w:szCs w:val="28"/>
        </w:rPr>
        <w:t xml:space="preserve">                                </w:t>
      </w:r>
      <w:r w:rsidRPr="005114EC">
        <w:rPr>
          <w:rFonts w:ascii="Times New Roman" w:hAnsi="Times New Roman" w:cs="Times New Roman"/>
          <w:sz w:val="28"/>
          <w:szCs w:val="28"/>
        </w:rPr>
        <w:t>И ЛИНГВИСТИЧЕСКИМ СРЕДСТВАМ ОБЕСПЕЧЕНИЯ ПОЛЬЗОВАНИЯ ОФИЦИАЛЬНЫМ САЙТОМ АДМИНИСТРАЦИИ ХАНТЫ-МАНСИЙСКОГО РАЙОНА</w:t>
      </w:r>
    </w:p>
    <w:p w:rsidR="00300C23" w:rsidRPr="005114EC" w:rsidRDefault="00300C23" w:rsidP="00300C23">
      <w:pPr>
        <w:pStyle w:val="ConsPlusNonformat"/>
        <w:jc w:val="center"/>
        <w:rPr>
          <w:rFonts w:ascii="Times New Roman" w:eastAsia="Times New Roman" w:hAnsi="Times New Roman" w:cs="Times New Roman"/>
          <w:sz w:val="28"/>
          <w:szCs w:val="28"/>
        </w:rPr>
      </w:pPr>
    </w:p>
    <w:p w:rsidR="00300C23" w:rsidRPr="005114EC" w:rsidRDefault="00952C76" w:rsidP="00300C23">
      <w:pPr>
        <w:pStyle w:val="ConsPlusNonformat"/>
        <w:ind w:firstLine="426"/>
        <w:jc w:val="both"/>
        <w:rPr>
          <w:rFonts w:ascii="Times New Roman" w:eastAsia="Times New Roman" w:hAnsi="Times New Roman" w:cs="Times New Roman"/>
          <w:sz w:val="28"/>
          <w:szCs w:val="28"/>
        </w:rPr>
      </w:pPr>
      <w:r>
        <w:rPr>
          <w:rFonts w:ascii="Times New Roman" w:hAnsi="Times New Roman" w:cs="Times New Roman"/>
          <w:sz w:val="28"/>
          <w:szCs w:val="28"/>
        </w:rPr>
        <w:tab/>
        <w:t xml:space="preserve">1. </w:t>
      </w:r>
      <w:r w:rsidR="00300C23" w:rsidRPr="005114EC">
        <w:rPr>
          <w:rFonts w:ascii="Times New Roman" w:hAnsi="Times New Roman" w:cs="Times New Roman"/>
          <w:sz w:val="28"/>
          <w:szCs w:val="28"/>
        </w:rPr>
        <w:t xml:space="preserve">Информация, размещаемая на официальном сайте администрации Ханты-Мансийского района (далее </w:t>
      </w:r>
      <w:r>
        <w:rPr>
          <w:rFonts w:ascii="Times New Roman" w:hAnsi="Times New Roman" w:cs="Times New Roman"/>
          <w:sz w:val="28"/>
          <w:szCs w:val="28"/>
        </w:rPr>
        <w:t>–</w:t>
      </w:r>
      <w:r w:rsidR="00300C23" w:rsidRPr="005114EC">
        <w:rPr>
          <w:rFonts w:ascii="Times New Roman" w:hAnsi="Times New Roman" w:cs="Times New Roman"/>
          <w:sz w:val="28"/>
          <w:szCs w:val="28"/>
        </w:rPr>
        <w:t xml:space="preserve"> официальный сайт), должна быть круглосуточ</w:t>
      </w:r>
      <w:r>
        <w:rPr>
          <w:rFonts w:ascii="Times New Roman" w:hAnsi="Times New Roman" w:cs="Times New Roman"/>
          <w:sz w:val="28"/>
          <w:szCs w:val="28"/>
        </w:rPr>
        <w:t xml:space="preserve">но (за исключением регламентных </w:t>
      </w:r>
      <w:r w:rsidR="00300C23" w:rsidRPr="005114EC">
        <w:rPr>
          <w:rFonts w:ascii="Times New Roman" w:hAnsi="Times New Roman" w:cs="Times New Roman"/>
          <w:sz w:val="28"/>
          <w:szCs w:val="28"/>
        </w:rPr>
        <w:t>и восстановительных работ) доступна пользователям информацией для получения, ознакомления и использования, без взимания платы и иных ограничений.</w:t>
      </w:r>
    </w:p>
    <w:p w:rsidR="00300C23" w:rsidRPr="005114EC" w:rsidRDefault="00952C76" w:rsidP="00300C23">
      <w:pPr>
        <w:pStyle w:val="ConsPlusNonformat"/>
        <w:ind w:firstLine="426"/>
        <w:jc w:val="both"/>
        <w:rPr>
          <w:rFonts w:ascii="Times New Roman" w:eastAsia="Times New Roman" w:hAnsi="Times New Roman" w:cs="Times New Roman"/>
          <w:sz w:val="28"/>
          <w:szCs w:val="28"/>
        </w:rPr>
      </w:pPr>
      <w:r>
        <w:rPr>
          <w:rFonts w:ascii="Times New Roman" w:hAnsi="Times New Roman" w:cs="Times New Roman"/>
          <w:sz w:val="28"/>
          <w:szCs w:val="28"/>
        </w:rPr>
        <w:tab/>
        <w:t xml:space="preserve">2. </w:t>
      </w:r>
      <w:r w:rsidR="00300C23" w:rsidRPr="005114EC">
        <w:rPr>
          <w:rFonts w:ascii="Times New Roman" w:hAnsi="Times New Roman" w:cs="Times New Roman"/>
          <w:sz w:val="28"/>
          <w:szCs w:val="28"/>
        </w:rPr>
        <w:t>Для просмотра официального сайта не должна предусматриваться установка на технические средства пользователей информацией программного обеспечения, которое требует заключения лицензионного или иного соглашения с правообладателем, предусматривающего взимание платы.</w:t>
      </w:r>
    </w:p>
    <w:p w:rsidR="00300C23" w:rsidRPr="005114EC" w:rsidRDefault="00952C76" w:rsidP="00300C23">
      <w:pPr>
        <w:pStyle w:val="ConsPlusNonformat"/>
        <w:ind w:firstLine="426"/>
        <w:jc w:val="both"/>
        <w:rPr>
          <w:rFonts w:ascii="Times New Roman" w:eastAsia="Times New Roman" w:hAnsi="Times New Roman" w:cs="Times New Roman"/>
          <w:sz w:val="28"/>
          <w:szCs w:val="28"/>
        </w:rPr>
      </w:pPr>
      <w:r>
        <w:rPr>
          <w:rFonts w:ascii="Times New Roman" w:hAnsi="Times New Roman" w:cs="Times New Roman"/>
          <w:sz w:val="28"/>
          <w:szCs w:val="28"/>
        </w:rPr>
        <w:tab/>
        <w:t xml:space="preserve">3. </w:t>
      </w:r>
      <w:r w:rsidR="00300C23" w:rsidRPr="005114EC">
        <w:rPr>
          <w:rFonts w:ascii="Times New Roman" w:hAnsi="Times New Roman" w:cs="Times New Roman"/>
          <w:sz w:val="28"/>
          <w:szCs w:val="28"/>
        </w:rPr>
        <w:t xml:space="preserve">Информация, размещаемая на официальном сайте, не должна быть зашифрована или защищена от доступа иными средствами, </w:t>
      </w:r>
      <w:r>
        <w:rPr>
          <w:rFonts w:ascii="Times New Roman" w:hAnsi="Times New Roman" w:cs="Times New Roman"/>
          <w:sz w:val="28"/>
          <w:szCs w:val="28"/>
        </w:rPr>
        <w:t xml:space="preserve">                         </w:t>
      </w:r>
      <w:r w:rsidR="00300C23" w:rsidRPr="005114EC">
        <w:rPr>
          <w:rFonts w:ascii="Times New Roman" w:hAnsi="Times New Roman" w:cs="Times New Roman"/>
          <w:sz w:val="28"/>
          <w:szCs w:val="28"/>
        </w:rPr>
        <w:t xml:space="preserve">не позволяющими осуществить ознакомление пользователя информацией </w:t>
      </w:r>
      <w:r>
        <w:rPr>
          <w:rFonts w:ascii="Times New Roman" w:hAnsi="Times New Roman" w:cs="Times New Roman"/>
          <w:sz w:val="28"/>
          <w:szCs w:val="28"/>
        </w:rPr>
        <w:t xml:space="preserve">              </w:t>
      </w:r>
      <w:r w:rsidR="00300C23" w:rsidRPr="005114EC">
        <w:rPr>
          <w:rFonts w:ascii="Times New Roman" w:hAnsi="Times New Roman" w:cs="Times New Roman"/>
          <w:sz w:val="28"/>
          <w:szCs w:val="28"/>
        </w:rPr>
        <w:t xml:space="preserve">с ее содержанием без использования иного, кроме веб-обозревателя, программного обеспечения или технических средств. Доступ </w:t>
      </w:r>
      <w:r>
        <w:rPr>
          <w:rFonts w:ascii="Times New Roman" w:hAnsi="Times New Roman" w:cs="Times New Roman"/>
          <w:sz w:val="28"/>
          <w:szCs w:val="28"/>
        </w:rPr>
        <w:t xml:space="preserve">                           </w:t>
      </w:r>
      <w:r w:rsidR="00300C23" w:rsidRPr="005114EC">
        <w:rPr>
          <w:rFonts w:ascii="Times New Roman" w:hAnsi="Times New Roman" w:cs="Times New Roman"/>
          <w:sz w:val="28"/>
          <w:szCs w:val="28"/>
        </w:rPr>
        <w:t>к информации, размещенной на официальном сайте, не может быть обусловлен требованием регистрации пользователей информации или предоставления ими персональных данных, а также требованием заключения лицензионных или иных соглашений с прав</w:t>
      </w:r>
      <w:r>
        <w:rPr>
          <w:rFonts w:ascii="Times New Roman" w:hAnsi="Times New Roman" w:cs="Times New Roman"/>
          <w:sz w:val="28"/>
          <w:szCs w:val="28"/>
        </w:rPr>
        <w:t>ообладателем, предусматривающих</w:t>
      </w:r>
      <w:r w:rsidR="00300C23" w:rsidRPr="005114EC">
        <w:rPr>
          <w:rFonts w:ascii="Times New Roman" w:hAnsi="Times New Roman" w:cs="Times New Roman"/>
          <w:sz w:val="28"/>
          <w:szCs w:val="28"/>
        </w:rPr>
        <w:t xml:space="preserve"> взимание платы.</w:t>
      </w:r>
    </w:p>
    <w:p w:rsidR="00300C23" w:rsidRPr="005114EC" w:rsidRDefault="00952C76" w:rsidP="00300C23">
      <w:pPr>
        <w:pStyle w:val="ConsPlusNonformat"/>
        <w:ind w:firstLine="426"/>
        <w:jc w:val="both"/>
        <w:rPr>
          <w:rFonts w:ascii="Times New Roman" w:eastAsia="Times New Roman" w:hAnsi="Times New Roman" w:cs="Times New Roman"/>
          <w:sz w:val="28"/>
          <w:szCs w:val="28"/>
        </w:rPr>
      </w:pPr>
      <w:r>
        <w:rPr>
          <w:rFonts w:ascii="Times New Roman" w:hAnsi="Times New Roman" w:cs="Times New Roman"/>
          <w:sz w:val="28"/>
          <w:szCs w:val="28"/>
        </w:rPr>
        <w:tab/>
        <w:t xml:space="preserve">4. </w:t>
      </w:r>
      <w:r w:rsidR="00300C23" w:rsidRPr="005114EC">
        <w:rPr>
          <w:rFonts w:ascii="Times New Roman" w:hAnsi="Times New Roman" w:cs="Times New Roman"/>
          <w:sz w:val="28"/>
          <w:szCs w:val="28"/>
        </w:rPr>
        <w:t xml:space="preserve">Суммарная длительность перерывов в работе официального сайта в информационно-телекоммуникационной сети Интернет не должна превышать 4 часов в месяц (за исключением перерывов, связанных </w:t>
      </w:r>
      <w:r>
        <w:rPr>
          <w:rFonts w:ascii="Times New Roman" w:hAnsi="Times New Roman" w:cs="Times New Roman"/>
          <w:sz w:val="28"/>
          <w:szCs w:val="28"/>
        </w:rPr>
        <w:t xml:space="preserve">                    </w:t>
      </w:r>
      <w:r w:rsidR="00300C23" w:rsidRPr="005114EC">
        <w:rPr>
          <w:rFonts w:ascii="Times New Roman" w:hAnsi="Times New Roman" w:cs="Times New Roman"/>
          <w:sz w:val="28"/>
          <w:szCs w:val="28"/>
        </w:rPr>
        <w:t xml:space="preserve">с обстоятельствами непреодолимой силы). При необходимости проведения плановых технических работ, в ходе которых доступ к информации, размещенной на официальном сайте, будет невозможен, уведомление </w:t>
      </w:r>
      <w:r>
        <w:rPr>
          <w:rFonts w:ascii="Times New Roman" w:hAnsi="Times New Roman" w:cs="Times New Roman"/>
          <w:sz w:val="28"/>
          <w:szCs w:val="28"/>
        </w:rPr>
        <w:t xml:space="preserve">               </w:t>
      </w:r>
      <w:r w:rsidR="00300C23" w:rsidRPr="005114EC">
        <w:rPr>
          <w:rFonts w:ascii="Times New Roman" w:hAnsi="Times New Roman" w:cs="Times New Roman"/>
          <w:sz w:val="28"/>
          <w:szCs w:val="28"/>
        </w:rPr>
        <w:t>об этом должно быть размещено на главной странице официального сайта не менее чем за сутки до начала работ.</w:t>
      </w:r>
    </w:p>
    <w:p w:rsidR="00300C23" w:rsidRPr="005114EC" w:rsidRDefault="00952C76" w:rsidP="00300C23">
      <w:pPr>
        <w:pStyle w:val="ConsPlusNonformat"/>
        <w:ind w:firstLine="426"/>
        <w:jc w:val="both"/>
        <w:rPr>
          <w:rFonts w:ascii="Times New Roman" w:eastAsia="Times New Roman" w:hAnsi="Times New Roman" w:cs="Times New Roman"/>
          <w:sz w:val="28"/>
          <w:szCs w:val="28"/>
        </w:rPr>
      </w:pPr>
      <w:r>
        <w:rPr>
          <w:rFonts w:ascii="Times New Roman" w:hAnsi="Times New Roman" w:cs="Times New Roman"/>
          <w:sz w:val="28"/>
          <w:szCs w:val="28"/>
        </w:rPr>
        <w:tab/>
        <w:t xml:space="preserve">5. </w:t>
      </w:r>
      <w:r w:rsidR="00300C23" w:rsidRPr="005114EC">
        <w:rPr>
          <w:rFonts w:ascii="Times New Roman" w:hAnsi="Times New Roman" w:cs="Times New Roman"/>
          <w:sz w:val="28"/>
          <w:szCs w:val="28"/>
        </w:rPr>
        <w:t>Программное обеспечение и технологические средства обеспечения пользования официальным сайтом, а также форматы размещенной на нем информации должны:</w:t>
      </w:r>
    </w:p>
    <w:p w:rsidR="00300C23" w:rsidRPr="005114EC" w:rsidRDefault="00952C76" w:rsidP="00300C23">
      <w:pPr>
        <w:pStyle w:val="ConsPlusNonformat"/>
        <w:ind w:firstLine="426"/>
        <w:jc w:val="both"/>
        <w:rPr>
          <w:rFonts w:ascii="Times New Roman" w:eastAsia="Times New Roman" w:hAnsi="Times New Roman" w:cs="Times New Roman"/>
          <w:sz w:val="28"/>
          <w:szCs w:val="28"/>
        </w:rPr>
      </w:pPr>
      <w:r>
        <w:rPr>
          <w:rFonts w:ascii="Times New Roman" w:hAnsi="Times New Roman" w:cs="Times New Roman"/>
          <w:sz w:val="28"/>
          <w:szCs w:val="28"/>
        </w:rPr>
        <w:tab/>
      </w:r>
      <w:r w:rsidR="00300C23" w:rsidRPr="005114EC">
        <w:rPr>
          <w:rFonts w:ascii="Times New Roman" w:hAnsi="Times New Roman" w:cs="Times New Roman"/>
          <w:sz w:val="28"/>
          <w:szCs w:val="28"/>
        </w:rPr>
        <w:t>а) обеспечивать свободный доступ пользователей к информации;</w:t>
      </w:r>
    </w:p>
    <w:p w:rsidR="00300C23" w:rsidRPr="005114EC" w:rsidRDefault="00952C76" w:rsidP="00300C23">
      <w:pPr>
        <w:pStyle w:val="ConsPlusNonformat"/>
        <w:ind w:firstLine="426"/>
        <w:jc w:val="both"/>
        <w:rPr>
          <w:rFonts w:ascii="Times New Roman" w:eastAsia="Times New Roman" w:hAnsi="Times New Roman" w:cs="Times New Roman"/>
          <w:sz w:val="28"/>
          <w:szCs w:val="28"/>
        </w:rPr>
      </w:pPr>
      <w:r>
        <w:rPr>
          <w:rFonts w:ascii="Times New Roman" w:hAnsi="Times New Roman" w:cs="Times New Roman"/>
          <w:sz w:val="28"/>
          <w:szCs w:val="28"/>
        </w:rPr>
        <w:tab/>
      </w:r>
      <w:r w:rsidR="00300C23" w:rsidRPr="005114EC">
        <w:rPr>
          <w:rFonts w:ascii="Times New Roman" w:hAnsi="Times New Roman" w:cs="Times New Roman"/>
          <w:sz w:val="28"/>
          <w:szCs w:val="28"/>
        </w:rPr>
        <w:t xml:space="preserve">б) предоставлять </w:t>
      </w:r>
      <w:r>
        <w:rPr>
          <w:rFonts w:ascii="Times New Roman" w:hAnsi="Times New Roman" w:cs="Times New Roman"/>
          <w:sz w:val="28"/>
          <w:szCs w:val="28"/>
        </w:rPr>
        <w:t xml:space="preserve"> </w:t>
      </w:r>
      <w:r w:rsidR="00300C23" w:rsidRPr="005114EC">
        <w:rPr>
          <w:rFonts w:ascii="Times New Roman" w:hAnsi="Times New Roman" w:cs="Times New Roman"/>
          <w:sz w:val="28"/>
          <w:szCs w:val="28"/>
        </w:rPr>
        <w:t xml:space="preserve">пользователям </w:t>
      </w:r>
      <w:r>
        <w:rPr>
          <w:rFonts w:ascii="Times New Roman" w:hAnsi="Times New Roman" w:cs="Times New Roman"/>
          <w:sz w:val="28"/>
          <w:szCs w:val="28"/>
        </w:rPr>
        <w:t xml:space="preserve"> </w:t>
      </w:r>
      <w:r w:rsidR="00300C23" w:rsidRPr="005114EC">
        <w:rPr>
          <w:rFonts w:ascii="Times New Roman" w:hAnsi="Times New Roman" w:cs="Times New Roman"/>
          <w:sz w:val="28"/>
          <w:szCs w:val="28"/>
        </w:rPr>
        <w:t>информацией</w:t>
      </w:r>
      <w:r>
        <w:rPr>
          <w:rFonts w:ascii="Times New Roman" w:hAnsi="Times New Roman" w:cs="Times New Roman"/>
          <w:sz w:val="28"/>
          <w:szCs w:val="28"/>
        </w:rPr>
        <w:t xml:space="preserve"> </w:t>
      </w:r>
      <w:r w:rsidR="00300C23" w:rsidRPr="005114EC">
        <w:rPr>
          <w:rFonts w:ascii="Times New Roman" w:hAnsi="Times New Roman" w:cs="Times New Roman"/>
          <w:sz w:val="28"/>
          <w:szCs w:val="28"/>
        </w:rPr>
        <w:t xml:space="preserve"> возможность беспрепятственного ее поиска и получения, включая поиск документа </w:t>
      </w:r>
      <w:r w:rsidR="00300C23" w:rsidRPr="005114EC">
        <w:rPr>
          <w:rFonts w:ascii="Times New Roman" w:hAnsi="Times New Roman" w:cs="Times New Roman"/>
          <w:sz w:val="28"/>
          <w:szCs w:val="28"/>
        </w:rPr>
        <w:lastRenderedPageBreak/>
        <w:t xml:space="preserve">среди всех документов, опубликованных на официальном сайте, </w:t>
      </w:r>
      <w:r>
        <w:rPr>
          <w:rFonts w:ascii="Times New Roman" w:hAnsi="Times New Roman" w:cs="Times New Roman"/>
          <w:sz w:val="28"/>
          <w:szCs w:val="28"/>
        </w:rPr>
        <w:t xml:space="preserve">                              </w:t>
      </w:r>
      <w:r w:rsidR="00300C23" w:rsidRPr="005114EC">
        <w:rPr>
          <w:rFonts w:ascii="Times New Roman" w:hAnsi="Times New Roman" w:cs="Times New Roman"/>
          <w:sz w:val="28"/>
          <w:szCs w:val="28"/>
        </w:rPr>
        <w:t>по его реквизитам, содержанию, а также по фрагментам текста;</w:t>
      </w:r>
    </w:p>
    <w:p w:rsidR="00300C23" w:rsidRPr="005114EC" w:rsidRDefault="00952C76" w:rsidP="00300C23">
      <w:pPr>
        <w:pStyle w:val="ConsPlusNonformat"/>
        <w:ind w:firstLine="426"/>
        <w:jc w:val="both"/>
        <w:rPr>
          <w:rFonts w:ascii="Times New Roman" w:eastAsia="Times New Roman" w:hAnsi="Times New Roman" w:cs="Times New Roman"/>
          <w:sz w:val="28"/>
          <w:szCs w:val="28"/>
        </w:rPr>
      </w:pPr>
      <w:r>
        <w:rPr>
          <w:rFonts w:ascii="Times New Roman" w:hAnsi="Times New Roman" w:cs="Times New Roman"/>
          <w:sz w:val="28"/>
          <w:szCs w:val="28"/>
        </w:rPr>
        <w:tab/>
      </w:r>
      <w:r w:rsidR="00300C23" w:rsidRPr="005114EC">
        <w:rPr>
          <w:rFonts w:ascii="Times New Roman" w:hAnsi="Times New Roman" w:cs="Times New Roman"/>
          <w:sz w:val="28"/>
          <w:szCs w:val="28"/>
        </w:rPr>
        <w:t xml:space="preserve">в) предоставлять пользователям информацией возможность </w:t>
      </w:r>
      <w:r>
        <w:rPr>
          <w:rFonts w:ascii="Times New Roman" w:hAnsi="Times New Roman" w:cs="Times New Roman"/>
          <w:sz w:val="28"/>
          <w:szCs w:val="28"/>
        </w:rPr>
        <w:t xml:space="preserve">                       </w:t>
      </w:r>
      <w:r w:rsidR="00300C23" w:rsidRPr="005114EC">
        <w:rPr>
          <w:rFonts w:ascii="Times New Roman" w:hAnsi="Times New Roman" w:cs="Times New Roman"/>
          <w:sz w:val="28"/>
          <w:szCs w:val="28"/>
        </w:rPr>
        <w:t xml:space="preserve">ее поиска и получения средствами автоматизированного сбора данных </w:t>
      </w:r>
      <w:r>
        <w:rPr>
          <w:rFonts w:ascii="Times New Roman" w:hAnsi="Times New Roman" w:cs="Times New Roman"/>
          <w:sz w:val="28"/>
          <w:szCs w:val="28"/>
        </w:rPr>
        <w:t xml:space="preserve">            </w:t>
      </w:r>
      <w:r w:rsidR="00300C23" w:rsidRPr="005114EC">
        <w:rPr>
          <w:rFonts w:ascii="Times New Roman" w:hAnsi="Times New Roman" w:cs="Times New Roman"/>
          <w:sz w:val="28"/>
          <w:szCs w:val="28"/>
        </w:rPr>
        <w:t xml:space="preserve">в сети </w:t>
      </w:r>
      <w:r>
        <w:rPr>
          <w:rFonts w:ascii="Times New Roman" w:hAnsi="Times New Roman" w:cs="Times New Roman"/>
          <w:sz w:val="28"/>
          <w:szCs w:val="28"/>
        </w:rPr>
        <w:t>«</w:t>
      </w:r>
      <w:r w:rsidR="00300C23" w:rsidRPr="005114EC">
        <w:rPr>
          <w:rFonts w:ascii="Times New Roman" w:hAnsi="Times New Roman" w:cs="Times New Roman"/>
          <w:sz w:val="28"/>
          <w:szCs w:val="28"/>
        </w:rPr>
        <w:t>Интернет</w:t>
      </w:r>
      <w:r>
        <w:rPr>
          <w:rFonts w:ascii="Times New Roman" w:hAnsi="Times New Roman" w:cs="Times New Roman"/>
          <w:sz w:val="28"/>
          <w:szCs w:val="28"/>
        </w:rPr>
        <w:t>»</w:t>
      </w:r>
      <w:r w:rsidR="00300C23" w:rsidRPr="005114EC">
        <w:rPr>
          <w:rFonts w:ascii="Times New Roman" w:hAnsi="Times New Roman" w:cs="Times New Roman"/>
          <w:sz w:val="28"/>
          <w:szCs w:val="28"/>
        </w:rPr>
        <w:t>, в том числе поисковыми системами;</w:t>
      </w:r>
    </w:p>
    <w:p w:rsidR="00300C23" w:rsidRPr="005114EC" w:rsidRDefault="00952C76" w:rsidP="00300C23">
      <w:pPr>
        <w:pStyle w:val="ConsPlusNonformat"/>
        <w:ind w:firstLine="426"/>
        <w:jc w:val="both"/>
        <w:rPr>
          <w:rFonts w:ascii="Times New Roman" w:eastAsia="Times New Roman" w:hAnsi="Times New Roman" w:cs="Times New Roman"/>
          <w:sz w:val="28"/>
          <w:szCs w:val="28"/>
        </w:rPr>
      </w:pPr>
      <w:r>
        <w:rPr>
          <w:rFonts w:ascii="Times New Roman" w:hAnsi="Times New Roman" w:cs="Times New Roman"/>
          <w:sz w:val="28"/>
          <w:szCs w:val="28"/>
        </w:rPr>
        <w:tab/>
      </w:r>
      <w:r w:rsidR="00300C23" w:rsidRPr="005114EC">
        <w:rPr>
          <w:rFonts w:ascii="Times New Roman" w:hAnsi="Times New Roman" w:cs="Times New Roman"/>
          <w:sz w:val="28"/>
          <w:szCs w:val="28"/>
        </w:rPr>
        <w:t>г) предоставлять пользователям информацией возможность определить дату и время размещения документов, а также дату и время последнего их изменения;</w:t>
      </w:r>
    </w:p>
    <w:p w:rsidR="00300C23" w:rsidRPr="005114EC" w:rsidRDefault="00952C76" w:rsidP="00300C23">
      <w:pPr>
        <w:pStyle w:val="ConsPlusNonformat"/>
        <w:ind w:firstLine="426"/>
        <w:jc w:val="both"/>
        <w:rPr>
          <w:rFonts w:ascii="Times New Roman" w:eastAsia="Times New Roman" w:hAnsi="Times New Roman" w:cs="Times New Roman"/>
          <w:sz w:val="28"/>
          <w:szCs w:val="28"/>
        </w:rPr>
      </w:pPr>
      <w:r>
        <w:rPr>
          <w:rFonts w:ascii="Times New Roman" w:hAnsi="Times New Roman" w:cs="Times New Roman"/>
          <w:sz w:val="28"/>
          <w:szCs w:val="28"/>
        </w:rPr>
        <w:tab/>
      </w:r>
      <w:r w:rsidR="00300C23" w:rsidRPr="005114EC">
        <w:rPr>
          <w:rFonts w:ascii="Times New Roman" w:hAnsi="Times New Roman" w:cs="Times New Roman"/>
          <w:sz w:val="28"/>
          <w:szCs w:val="28"/>
        </w:rPr>
        <w:t>д) обеспечивать работоспособность официального сайта под нагрузкой, определяемой числом обращений к нему пользователями информации, двукратно превышающей максимальное суточное число обращений, зарегистрированных за последние шесть месяцев эксплуатации официального сайта;</w:t>
      </w:r>
    </w:p>
    <w:p w:rsidR="00300C23" w:rsidRPr="005114EC" w:rsidRDefault="00952C76" w:rsidP="00300C23">
      <w:pPr>
        <w:pStyle w:val="ConsPlusNonformat"/>
        <w:ind w:firstLine="426"/>
        <w:jc w:val="both"/>
        <w:rPr>
          <w:rFonts w:ascii="Times New Roman" w:eastAsia="Times New Roman" w:hAnsi="Times New Roman" w:cs="Times New Roman"/>
          <w:sz w:val="28"/>
          <w:szCs w:val="28"/>
        </w:rPr>
      </w:pPr>
      <w:r>
        <w:rPr>
          <w:rFonts w:ascii="Times New Roman" w:hAnsi="Times New Roman" w:cs="Times New Roman"/>
          <w:sz w:val="28"/>
          <w:szCs w:val="28"/>
        </w:rPr>
        <w:tab/>
      </w:r>
      <w:r w:rsidR="00300C23" w:rsidRPr="005114EC">
        <w:rPr>
          <w:rFonts w:ascii="Times New Roman" w:hAnsi="Times New Roman" w:cs="Times New Roman"/>
          <w:sz w:val="28"/>
          <w:szCs w:val="28"/>
        </w:rPr>
        <w:t>е) обеспечивать учет сводных данных о посещаемости официального сайта;</w:t>
      </w:r>
    </w:p>
    <w:p w:rsidR="00300C23" w:rsidRPr="005114EC" w:rsidRDefault="00952C76" w:rsidP="00300C23">
      <w:pPr>
        <w:pStyle w:val="ConsPlusNonformat"/>
        <w:ind w:firstLine="426"/>
        <w:jc w:val="both"/>
        <w:rPr>
          <w:rFonts w:ascii="Times New Roman" w:eastAsia="Times New Roman" w:hAnsi="Times New Roman" w:cs="Times New Roman"/>
          <w:sz w:val="28"/>
          <w:szCs w:val="28"/>
        </w:rPr>
      </w:pPr>
      <w:r>
        <w:rPr>
          <w:rFonts w:ascii="Times New Roman" w:hAnsi="Times New Roman" w:cs="Times New Roman"/>
          <w:sz w:val="28"/>
          <w:szCs w:val="28"/>
        </w:rPr>
        <w:tab/>
      </w:r>
      <w:r w:rsidR="00300C23" w:rsidRPr="005114EC">
        <w:rPr>
          <w:rFonts w:ascii="Times New Roman" w:hAnsi="Times New Roman" w:cs="Times New Roman"/>
          <w:sz w:val="28"/>
          <w:szCs w:val="28"/>
        </w:rPr>
        <w:t xml:space="preserve">ж) обеспечивать пользователю информацией возможность навигации, поиска и использования текстовой информации при выключенной функции отображения графических элементов страниц </w:t>
      </w:r>
      <w:r>
        <w:rPr>
          <w:rFonts w:ascii="Times New Roman" w:hAnsi="Times New Roman" w:cs="Times New Roman"/>
          <w:sz w:val="28"/>
          <w:szCs w:val="28"/>
        </w:rPr>
        <w:t xml:space="preserve">           </w:t>
      </w:r>
      <w:r w:rsidR="00300C23" w:rsidRPr="005114EC">
        <w:rPr>
          <w:rFonts w:ascii="Times New Roman" w:hAnsi="Times New Roman" w:cs="Times New Roman"/>
          <w:sz w:val="28"/>
          <w:szCs w:val="28"/>
        </w:rPr>
        <w:t>в веб-обозревателе;</w:t>
      </w:r>
    </w:p>
    <w:p w:rsidR="00300C23" w:rsidRPr="005114EC" w:rsidRDefault="00952C76" w:rsidP="00300C23">
      <w:pPr>
        <w:pStyle w:val="ConsPlusNonformat"/>
        <w:ind w:firstLine="426"/>
        <w:jc w:val="both"/>
        <w:rPr>
          <w:rFonts w:ascii="Times New Roman" w:eastAsia="Times New Roman" w:hAnsi="Times New Roman" w:cs="Times New Roman"/>
          <w:sz w:val="28"/>
          <w:szCs w:val="28"/>
        </w:rPr>
      </w:pPr>
      <w:r>
        <w:rPr>
          <w:rFonts w:ascii="Times New Roman" w:hAnsi="Times New Roman" w:cs="Times New Roman"/>
          <w:sz w:val="28"/>
          <w:szCs w:val="28"/>
        </w:rPr>
        <w:tab/>
      </w:r>
      <w:r w:rsidR="00300C23" w:rsidRPr="005114EC">
        <w:rPr>
          <w:rFonts w:ascii="Times New Roman" w:hAnsi="Times New Roman" w:cs="Times New Roman"/>
          <w:sz w:val="28"/>
          <w:szCs w:val="28"/>
        </w:rPr>
        <w:t>з) предоставлять пользователям информацией возможность пользоваться официальным сайтом, в том числе посредством клавиатуры, без необходимости удерживать отдельные клавиши определенное время или необходимости придерживаться определенной последовательности ввода, производить одновременные нажатия нескольких клавиш.</w:t>
      </w:r>
    </w:p>
    <w:p w:rsidR="00300C23" w:rsidRPr="005114EC" w:rsidRDefault="00952C76" w:rsidP="00300C23">
      <w:pPr>
        <w:pStyle w:val="ConsPlusNonformat"/>
        <w:ind w:firstLine="426"/>
        <w:jc w:val="both"/>
        <w:rPr>
          <w:rFonts w:ascii="Times New Roman" w:eastAsia="Times New Roman" w:hAnsi="Times New Roman" w:cs="Times New Roman"/>
          <w:sz w:val="28"/>
          <w:szCs w:val="28"/>
        </w:rPr>
      </w:pPr>
      <w:r>
        <w:rPr>
          <w:rFonts w:ascii="Times New Roman" w:hAnsi="Times New Roman" w:cs="Times New Roman"/>
          <w:sz w:val="28"/>
          <w:szCs w:val="28"/>
        </w:rPr>
        <w:tab/>
        <w:t xml:space="preserve">6. </w:t>
      </w:r>
      <w:r w:rsidR="00300C23" w:rsidRPr="005114EC">
        <w:rPr>
          <w:rFonts w:ascii="Times New Roman" w:hAnsi="Times New Roman" w:cs="Times New Roman"/>
          <w:sz w:val="28"/>
          <w:szCs w:val="28"/>
        </w:rPr>
        <w:t xml:space="preserve">Навигационные </w:t>
      </w:r>
      <w:r>
        <w:rPr>
          <w:rFonts w:ascii="Times New Roman" w:hAnsi="Times New Roman" w:cs="Times New Roman"/>
          <w:sz w:val="28"/>
          <w:szCs w:val="28"/>
        </w:rPr>
        <w:t xml:space="preserve"> </w:t>
      </w:r>
      <w:r w:rsidR="00300C23" w:rsidRPr="005114EC">
        <w:rPr>
          <w:rFonts w:ascii="Times New Roman" w:hAnsi="Times New Roman" w:cs="Times New Roman"/>
          <w:sz w:val="28"/>
          <w:szCs w:val="28"/>
        </w:rPr>
        <w:t xml:space="preserve">средства </w:t>
      </w:r>
      <w:r>
        <w:rPr>
          <w:rFonts w:ascii="Times New Roman" w:hAnsi="Times New Roman" w:cs="Times New Roman"/>
          <w:sz w:val="28"/>
          <w:szCs w:val="28"/>
        </w:rPr>
        <w:t xml:space="preserve"> </w:t>
      </w:r>
      <w:r w:rsidR="00300C23" w:rsidRPr="005114EC">
        <w:rPr>
          <w:rFonts w:ascii="Times New Roman" w:hAnsi="Times New Roman" w:cs="Times New Roman"/>
          <w:sz w:val="28"/>
          <w:szCs w:val="28"/>
        </w:rPr>
        <w:t>официального</w:t>
      </w:r>
      <w:r>
        <w:rPr>
          <w:rFonts w:ascii="Times New Roman" w:hAnsi="Times New Roman" w:cs="Times New Roman"/>
          <w:sz w:val="28"/>
          <w:szCs w:val="28"/>
        </w:rPr>
        <w:t xml:space="preserve"> </w:t>
      </w:r>
      <w:r w:rsidR="00300C23" w:rsidRPr="005114EC">
        <w:rPr>
          <w:rFonts w:ascii="Times New Roman" w:hAnsi="Times New Roman" w:cs="Times New Roman"/>
          <w:sz w:val="28"/>
          <w:szCs w:val="28"/>
        </w:rPr>
        <w:t xml:space="preserve"> сайта </w:t>
      </w:r>
      <w:r>
        <w:rPr>
          <w:rFonts w:ascii="Times New Roman" w:hAnsi="Times New Roman" w:cs="Times New Roman"/>
          <w:sz w:val="28"/>
          <w:szCs w:val="28"/>
        </w:rPr>
        <w:t xml:space="preserve"> </w:t>
      </w:r>
      <w:r w:rsidR="00300C23" w:rsidRPr="005114EC">
        <w:rPr>
          <w:rFonts w:ascii="Times New Roman" w:hAnsi="Times New Roman" w:cs="Times New Roman"/>
          <w:sz w:val="28"/>
          <w:szCs w:val="28"/>
        </w:rPr>
        <w:t>должны соответствовать следующим требованиям:</w:t>
      </w:r>
    </w:p>
    <w:p w:rsidR="00300C23" w:rsidRPr="005114EC" w:rsidRDefault="00952C76" w:rsidP="00300C23">
      <w:pPr>
        <w:pStyle w:val="ConsPlusNonformat"/>
        <w:ind w:firstLine="426"/>
        <w:jc w:val="both"/>
        <w:rPr>
          <w:rFonts w:ascii="Times New Roman" w:eastAsia="Times New Roman" w:hAnsi="Times New Roman" w:cs="Times New Roman"/>
          <w:sz w:val="28"/>
          <w:szCs w:val="28"/>
        </w:rPr>
      </w:pPr>
      <w:r>
        <w:rPr>
          <w:rFonts w:ascii="Times New Roman" w:hAnsi="Times New Roman" w:cs="Times New Roman"/>
          <w:sz w:val="28"/>
          <w:szCs w:val="28"/>
        </w:rPr>
        <w:tab/>
      </w:r>
      <w:r w:rsidR="00300C23" w:rsidRPr="005114EC">
        <w:rPr>
          <w:rFonts w:ascii="Times New Roman" w:hAnsi="Times New Roman" w:cs="Times New Roman"/>
          <w:sz w:val="28"/>
          <w:szCs w:val="28"/>
        </w:rPr>
        <w:t>а) вся размещенная на официальном сайте информация должна быть доступна пользователям информацией путем последовательного перехода по гиперссылкам</w:t>
      </w:r>
      <w:r>
        <w:rPr>
          <w:rFonts w:ascii="Times New Roman" w:hAnsi="Times New Roman" w:cs="Times New Roman"/>
          <w:sz w:val="28"/>
          <w:szCs w:val="28"/>
        </w:rPr>
        <w:t>,</w:t>
      </w:r>
      <w:r w:rsidR="00300C23" w:rsidRPr="005114EC">
        <w:rPr>
          <w:rFonts w:ascii="Times New Roman" w:hAnsi="Times New Roman" w:cs="Times New Roman"/>
          <w:sz w:val="28"/>
          <w:szCs w:val="28"/>
        </w:rPr>
        <w:t xml:space="preserve"> начиная с его главной страницы. Количество таких переходов (по кратчайшей последовательности) должно быть не более пяти;</w:t>
      </w:r>
    </w:p>
    <w:p w:rsidR="00300C23" w:rsidRPr="005114EC" w:rsidRDefault="00952C76" w:rsidP="00300C23">
      <w:pPr>
        <w:pStyle w:val="ConsPlusNonformat"/>
        <w:ind w:firstLine="426"/>
        <w:jc w:val="both"/>
        <w:rPr>
          <w:rFonts w:ascii="Times New Roman" w:eastAsia="Times New Roman" w:hAnsi="Times New Roman" w:cs="Times New Roman"/>
          <w:sz w:val="28"/>
          <w:szCs w:val="28"/>
        </w:rPr>
      </w:pPr>
      <w:r>
        <w:rPr>
          <w:rFonts w:ascii="Times New Roman" w:hAnsi="Times New Roman" w:cs="Times New Roman"/>
          <w:sz w:val="28"/>
          <w:szCs w:val="28"/>
        </w:rPr>
        <w:tab/>
      </w:r>
      <w:r w:rsidR="00300C23" w:rsidRPr="005114EC">
        <w:rPr>
          <w:rFonts w:ascii="Times New Roman" w:hAnsi="Times New Roman" w:cs="Times New Roman"/>
          <w:sz w:val="28"/>
          <w:szCs w:val="28"/>
        </w:rPr>
        <w:t>б) пользователю информацией должна предоставляться наглядная информация о структуре официального сайта и о местонахождении отображаемой страницы в этой структуре;</w:t>
      </w:r>
    </w:p>
    <w:p w:rsidR="00300C23" w:rsidRPr="005114EC" w:rsidRDefault="00952C76" w:rsidP="00300C23">
      <w:pPr>
        <w:pStyle w:val="ConsPlusNonformat"/>
        <w:ind w:firstLine="426"/>
        <w:jc w:val="both"/>
        <w:rPr>
          <w:rFonts w:ascii="Times New Roman" w:eastAsia="Times New Roman" w:hAnsi="Times New Roman" w:cs="Times New Roman"/>
          <w:sz w:val="28"/>
          <w:szCs w:val="28"/>
        </w:rPr>
      </w:pPr>
      <w:r>
        <w:rPr>
          <w:rFonts w:ascii="Times New Roman" w:hAnsi="Times New Roman" w:cs="Times New Roman"/>
          <w:sz w:val="28"/>
          <w:szCs w:val="28"/>
        </w:rPr>
        <w:tab/>
      </w:r>
      <w:r w:rsidR="00300C23" w:rsidRPr="005114EC">
        <w:rPr>
          <w:rFonts w:ascii="Times New Roman" w:hAnsi="Times New Roman" w:cs="Times New Roman"/>
          <w:sz w:val="28"/>
          <w:szCs w:val="28"/>
        </w:rPr>
        <w:t xml:space="preserve">в) на каждой странице официального сайта должны быть размещены: главное меню, явно обозначенная ссылка на главную страницу, ссылка </w:t>
      </w:r>
      <w:r>
        <w:rPr>
          <w:rFonts w:ascii="Times New Roman" w:hAnsi="Times New Roman" w:cs="Times New Roman"/>
          <w:sz w:val="28"/>
          <w:szCs w:val="28"/>
        </w:rPr>
        <w:t xml:space="preserve">           </w:t>
      </w:r>
      <w:r w:rsidR="00300C23" w:rsidRPr="005114EC">
        <w:rPr>
          <w:rFonts w:ascii="Times New Roman" w:hAnsi="Times New Roman" w:cs="Times New Roman"/>
          <w:sz w:val="28"/>
          <w:szCs w:val="28"/>
        </w:rPr>
        <w:t>на карту официального сайта;</w:t>
      </w:r>
    </w:p>
    <w:p w:rsidR="00300C23" w:rsidRPr="005114EC" w:rsidRDefault="00952C76" w:rsidP="00300C23">
      <w:pPr>
        <w:pStyle w:val="ConsPlusNonformat"/>
        <w:ind w:firstLine="426"/>
        <w:jc w:val="both"/>
        <w:rPr>
          <w:rFonts w:ascii="Times New Roman" w:eastAsia="Times New Roman" w:hAnsi="Times New Roman" w:cs="Times New Roman"/>
          <w:sz w:val="28"/>
          <w:szCs w:val="28"/>
        </w:rPr>
      </w:pPr>
      <w:r>
        <w:rPr>
          <w:rFonts w:ascii="Times New Roman" w:hAnsi="Times New Roman" w:cs="Times New Roman"/>
          <w:sz w:val="28"/>
          <w:szCs w:val="28"/>
        </w:rPr>
        <w:tab/>
      </w:r>
      <w:r w:rsidR="00300C23" w:rsidRPr="005114EC">
        <w:rPr>
          <w:rFonts w:ascii="Times New Roman" w:hAnsi="Times New Roman" w:cs="Times New Roman"/>
          <w:sz w:val="28"/>
          <w:szCs w:val="28"/>
        </w:rPr>
        <w:t xml:space="preserve">г) заголовки и подписи на страницах должны описывать содержание (назначение) данной страницы, наименование текущего раздела </w:t>
      </w:r>
      <w:r>
        <w:rPr>
          <w:rFonts w:ascii="Times New Roman" w:hAnsi="Times New Roman" w:cs="Times New Roman"/>
          <w:sz w:val="28"/>
          <w:szCs w:val="28"/>
        </w:rPr>
        <w:t xml:space="preserve">                 </w:t>
      </w:r>
      <w:r w:rsidR="00300C23" w:rsidRPr="005114EC">
        <w:rPr>
          <w:rFonts w:ascii="Times New Roman" w:hAnsi="Times New Roman" w:cs="Times New Roman"/>
          <w:sz w:val="28"/>
          <w:szCs w:val="28"/>
        </w:rPr>
        <w:t xml:space="preserve">и отображаемого документа. Наименование страницы, описывающее </w:t>
      </w:r>
      <w:r>
        <w:rPr>
          <w:rFonts w:ascii="Times New Roman" w:hAnsi="Times New Roman" w:cs="Times New Roman"/>
          <w:sz w:val="28"/>
          <w:szCs w:val="28"/>
        </w:rPr>
        <w:t xml:space="preserve">                   </w:t>
      </w:r>
      <w:r w:rsidR="00300C23" w:rsidRPr="005114EC">
        <w:rPr>
          <w:rFonts w:ascii="Times New Roman" w:hAnsi="Times New Roman" w:cs="Times New Roman"/>
          <w:sz w:val="28"/>
          <w:szCs w:val="28"/>
        </w:rPr>
        <w:t xml:space="preserve">ее содержание (назначение), должно отображаться в заголовке окна </w:t>
      </w:r>
      <w:r>
        <w:rPr>
          <w:rFonts w:ascii="Times New Roman" w:hAnsi="Times New Roman" w:cs="Times New Roman"/>
          <w:sz w:val="28"/>
          <w:szCs w:val="28"/>
        </w:rPr>
        <w:t xml:space="preserve">               </w:t>
      </w:r>
      <w:r w:rsidR="00257CB2">
        <w:rPr>
          <w:rFonts w:ascii="Times New Roman" w:hAnsi="Times New Roman" w:cs="Times New Roman"/>
          <w:sz w:val="28"/>
          <w:szCs w:val="28"/>
        </w:rPr>
        <w:t>веб-</w:t>
      </w:r>
      <w:r w:rsidR="00300C23" w:rsidRPr="005114EC">
        <w:rPr>
          <w:rFonts w:ascii="Times New Roman" w:hAnsi="Times New Roman" w:cs="Times New Roman"/>
          <w:sz w:val="28"/>
          <w:szCs w:val="28"/>
        </w:rPr>
        <w:t>обозревателя;</w:t>
      </w:r>
    </w:p>
    <w:p w:rsidR="00300C23" w:rsidRPr="005114EC" w:rsidRDefault="00952C76" w:rsidP="00300C23">
      <w:pPr>
        <w:pStyle w:val="ConsPlusNonformat"/>
        <w:ind w:firstLine="426"/>
        <w:jc w:val="both"/>
        <w:rPr>
          <w:rFonts w:ascii="Times New Roman" w:eastAsia="Times New Roman" w:hAnsi="Times New Roman" w:cs="Times New Roman"/>
          <w:sz w:val="28"/>
          <w:szCs w:val="28"/>
        </w:rPr>
      </w:pPr>
      <w:r>
        <w:rPr>
          <w:rFonts w:ascii="Times New Roman" w:hAnsi="Times New Roman" w:cs="Times New Roman"/>
          <w:sz w:val="28"/>
          <w:szCs w:val="28"/>
        </w:rPr>
        <w:tab/>
      </w:r>
      <w:r w:rsidR="00300C23" w:rsidRPr="005114EC">
        <w:rPr>
          <w:rFonts w:ascii="Times New Roman" w:hAnsi="Times New Roman" w:cs="Times New Roman"/>
          <w:sz w:val="28"/>
          <w:szCs w:val="28"/>
        </w:rPr>
        <w:t xml:space="preserve">д) текстовый адрес в сети </w:t>
      </w:r>
      <w:r>
        <w:rPr>
          <w:rFonts w:ascii="Times New Roman" w:hAnsi="Times New Roman" w:cs="Times New Roman"/>
          <w:sz w:val="28"/>
          <w:szCs w:val="28"/>
        </w:rPr>
        <w:t>«</w:t>
      </w:r>
      <w:r w:rsidR="00300C23" w:rsidRPr="005114EC">
        <w:rPr>
          <w:rFonts w:ascii="Times New Roman" w:hAnsi="Times New Roman" w:cs="Times New Roman"/>
          <w:sz w:val="28"/>
          <w:szCs w:val="28"/>
        </w:rPr>
        <w:t>Интернет</w:t>
      </w:r>
      <w:r>
        <w:rPr>
          <w:rFonts w:ascii="Times New Roman" w:hAnsi="Times New Roman" w:cs="Times New Roman"/>
          <w:sz w:val="28"/>
          <w:szCs w:val="28"/>
        </w:rPr>
        <w:t>»</w:t>
      </w:r>
      <w:r w:rsidR="00300C23" w:rsidRPr="005114EC">
        <w:rPr>
          <w:rFonts w:ascii="Times New Roman" w:hAnsi="Times New Roman" w:cs="Times New Roman"/>
          <w:sz w:val="28"/>
          <w:szCs w:val="28"/>
        </w:rPr>
        <w:t xml:space="preserve"> (универсальный указатель ресурса, URL) каждой структурной страницы должен отображать </w:t>
      </w:r>
      <w:r>
        <w:rPr>
          <w:rFonts w:ascii="Times New Roman" w:hAnsi="Times New Roman" w:cs="Times New Roman"/>
          <w:sz w:val="28"/>
          <w:szCs w:val="28"/>
        </w:rPr>
        <w:t xml:space="preserve">                       </w:t>
      </w:r>
      <w:r w:rsidR="00300C23" w:rsidRPr="005114EC">
        <w:rPr>
          <w:rFonts w:ascii="Times New Roman" w:hAnsi="Times New Roman" w:cs="Times New Roman"/>
          <w:sz w:val="28"/>
          <w:szCs w:val="28"/>
        </w:rPr>
        <w:t xml:space="preserve">ее положение в логической структуре официального сайта </w:t>
      </w:r>
      <w:r>
        <w:rPr>
          <w:rFonts w:ascii="Times New Roman" w:hAnsi="Times New Roman" w:cs="Times New Roman"/>
          <w:sz w:val="28"/>
          <w:szCs w:val="28"/>
        </w:rPr>
        <w:t xml:space="preserve">                               </w:t>
      </w:r>
      <w:r w:rsidR="00300C23" w:rsidRPr="005114EC">
        <w:rPr>
          <w:rFonts w:ascii="Times New Roman" w:hAnsi="Times New Roman" w:cs="Times New Roman"/>
          <w:sz w:val="28"/>
          <w:szCs w:val="28"/>
        </w:rPr>
        <w:lastRenderedPageBreak/>
        <w:t>и соответствовать ее содержанию (назначению); в текстовом адресе должны быть использованы стандартные правила транслитерации.</w:t>
      </w:r>
    </w:p>
    <w:p w:rsidR="00300C23" w:rsidRPr="005114EC" w:rsidRDefault="00952C76" w:rsidP="00300C23">
      <w:pPr>
        <w:pStyle w:val="ConsPlusNonformat"/>
        <w:ind w:firstLine="426"/>
        <w:jc w:val="both"/>
        <w:rPr>
          <w:rFonts w:ascii="Times New Roman" w:eastAsia="Times New Roman" w:hAnsi="Times New Roman" w:cs="Times New Roman"/>
          <w:sz w:val="28"/>
          <w:szCs w:val="28"/>
        </w:rPr>
      </w:pPr>
      <w:r>
        <w:rPr>
          <w:rFonts w:ascii="Times New Roman" w:hAnsi="Times New Roman" w:cs="Times New Roman"/>
          <w:sz w:val="28"/>
          <w:szCs w:val="28"/>
        </w:rPr>
        <w:tab/>
      </w:r>
      <w:r w:rsidR="00C12FA7">
        <w:rPr>
          <w:rFonts w:ascii="Times New Roman" w:hAnsi="Times New Roman" w:cs="Times New Roman"/>
          <w:sz w:val="28"/>
          <w:szCs w:val="28"/>
        </w:rPr>
        <w:t xml:space="preserve">7. </w:t>
      </w:r>
      <w:r w:rsidR="00300C23" w:rsidRPr="005114EC">
        <w:rPr>
          <w:rFonts w:ascii="Times New Roman" w:hAnsi="Times New Roman" w:cs="Times New Roman"/>
          <w:sz w:val="28"/>
          <w:szCs w:val="28"/>
        </w:rPr>
        <w:t xml:space="preserve">Информация в виде письменного текста размещается </w:t>
      </w:r>
      <w:r w:rsidR="00C12FA7">
        <w:rPr>
          <w:rFonts w:ascii="Times New Roman" w:hAnsi="Times New Roman" w:cs="Times New Roman"/>
          <w:sz w:val="28"/>
          <w:szCs w:val="28"/>
        </w:rPr>
        <w:t xml:space="preserve">                            </w:t>
      </w:r>
      <w:r w:rsidR="00300C23" w:rsidRPr="005114EC">
        <w:rPr>
          <w:rFonts w:ascii="Times New Roman" w:hAnsi="Times New Roman" w:cs="Times New Roman"/>
          <w:sz w:val="28"/>
          <w:szCs w:val="28"/>
        </w:rPr>
        <w:t xml:space="preserve">на официальном сайте в формате, обеспечивающем возможность поиска </w:t>
      </w:r>
      <w:r w:rsidR="00C12FA7">
        <w:rPr>
          <w:rFonts w:ascii="Times New Roman" w:hAnsi="Times New Roman" w:cs="Times New Roman"/>
          <w:sz w:val="28"/>
          <w:szCs w:val="28"/>
        </w:rPr>
        <w:t xml:space="preserve">                </w:t>
      </w:r>
      <w:r w:rsidR="00300C23" w:rsidRPr="005114EC">
        <w:rPr>
          <w:rFonts w:ascii="Times New Roman" w:hAnsi="Times New Roman" w:cs="Times New Roman"/>
          <w:sz w:val="28"/>
          <w:szCs w:val="28"/>
        </w:rPr>
        <w:t>и копирования его фрагменто</w:t>
      </w:r>
      <w:r w:rsidR="00257CB2">
        <w:rPr>
          <w:rFonts w:ascii="Times New Roman" w:hAnsi="Times New Roman" w:cs="Times New Roman"/>
          <w:sz w:val="28"/>
          <w:szCs w:val="28"/>
        </w:rPr>
        <w:t>в средствами веб-</w:t>
      </w:r>
      <w:r w:rsidR="00C12FA7">
        <w:rPr>
          <w:rFonts w:ascii="Times New Roman" w:hAnsi="Times New Roman" w:cs="Times New Roman"/>
          <w:sz w:val="28"/>
          <w:szCs w:val="28"/>
        </w:rPr>
        <w:t>обозревателя («гипертекстовый формат»</w:t>
      </w:r>
      <w:r w:rsidR="00300C23" w:rsidRPr="005114EC">
        <w:rPr>
          <w:rFonts w:ascii="Times New Roman" w:hAnsi="Times New Roman" w:cs="Times New Roman"/>
          <w:sz w:val="28"/>
          <w:szCs w:val="28"/>
        </w:rPr>
        <w:t>).</w:t>
      </w:r>
    </w:p>
    <w:p w:rsidR="00300C23" w:rsidRPr="005114EC" w:rsidRDefault="00952C76" w:rsidP="00300C23">
      <w:pPr>
        <w:pStyle w:val="ConsPlusNonformat"/>
        <w:ind w:firstLine="426"/>
        <w:jc w:val="both"/>
        <w:rPr>
          <w:rFonts w:ascii="Times New Roman" w:eastAsia="Times New Roman" w:hAnsi="Times New Roman" w:cs="Times New Roman"/>
          <w:sz w:val="28"/>
          <w:szCs w:val="28"/>
        </w:rPr>
      </w:pPr>
      <w:r>
        <w:rPr>
          <w:rFonts w:ascii="Times New Roman" w:hAnsi="Times New Roman" w:cs="Times New Roman"/>
          <w:sz w:val="28"/>
          <w:szCs w:val="28"/>
        </w:rPr>
        <w:tab/>
      </w:r>
      <w:r w:rsidR="00300C23">
        <w:rPr>
          <w:rFonts w:ascii="Times New Roman" w:hAnsi="Times New Roman" w:cs="Times New Roman"/>
          <w:sz w:val="28"/>
          <w:szCs w:val="28"/>
        </w:rPr>
        <w:t xml:space="preserve">8. </w:t>
      </w:r>
      <w:proofErr w:type="gramStart"/>
      <w:r w:rsidR="00300C23" w:rsidRPr="005114EC">
        <w:rPr>
          <w:rFonts w:ascii="Times New Roman" w:hAnsi="Times New Roman" w:cs="Times New Roman"/>
          <w:sz w:val="28"/>
          <w:szCs w:val="28"/>
        </w:rPr>
        <w:t xml:space="preserve">Нормативные правовые и иные акты, проекты актов, судебные акты, доклады, отчеты, договоры, обзоры, прогнозы, протоколы, заключения, статистика, образцы документов дополнительно </w:t>
      </w:r>
      <w:r w:rsidR="00C12FA7">
        <w:rPr>
          <w:rFonts w:ascii="Times New Roman" w:hAnsi="Times New Roman" w:cs="Times New Roman"/>
          <w:sz w:val="28"/>
          <w:szCs w:val="28"/>
        </w:rPr>
        <w:t xml:space="preserve">                            </w:t>
      </w:r>
      <w:r w:rsidR="00300C23" w:rsidRPr="005114EC">
        <w:rPr>
          <w:rFonts w:ascii="Times New Roman" w:hAnsi="Times New Roman" w:cs="Times New Roman"/>
          <w:sz w:val="28"/>
          <w:szCs w:val="28"/>
        </w:rPr>
        <w:t>к гипертекстовому формату размещаются в виде файлов в формате, обеспечивающем возможность их сохранения на технических средствах пользователей и допускающем после сохранения поиск и копирование произвольного фрагмента текста средствами соответств</w:t>
      </w:r>
      <w:r w:rsidR="00C12FA7">
        <w:rPr>
          <w:rFonts w:ascii="Times New Roman" w:hAnsi="Times New Roman" w:cs="Times New Roman"/>
          <w:sz w:val="28"/>
          <w:szCs w:val="28"/>
        </w:rPr>
        <w:t>ующей программы для просмотра («документ в электронной форме»</w:t>
      </w:r>
      <w:r w:rsidR="00300C23" w:rsidRPr="005114EC">
        <w:rPr>
          <w:rFonts w:ascii="Times New Roman" w:hAnsi="Times New Roman" w:cs="Times New Roman"/>
          <w:sz w:val="28"/>
          <w:szCs w:val="28"/>
        </w:rPr>
        <w:t>).</w:t>
      </w:r>
      <w:proofErr w:type="gramEnd"/>
    </w:p>
    <w:p w:rsidR="00300C23" w:rsidRPr="005114EC" w:rsidRDefault="00952C76" w:rsidP="00300C23">
      <w:pPr>
        <w:pStyle w:val="ConsPlusNonformat"/>
        <w:ind w:firstLine="426"/>
        <w:jc w:val="both"/>
        <w:rPr>
          <w:rFonts w:ascii="Times New Roman" w:eastAsia="Times New Roman" w:hAnsi="Times New Roman" w:cs="Times New Roman"/>
          <w:sz w:val="28"/>
          <w:szCs w:val="28"/>
        </w:rPr>
      </w:pPr>
      <w:r>
        <w:rPr>
          <w:rFonts w:ascii="Times New Roman" w:hAnsi="Times New Roman" w:cs="Times New Roman"/>
          <w:sz w:val="28"/>
          <w:szCs w:val="28"/>
        </w:rPr>
        <w:tab/>
      </w:r>
      <w:r w:rsidR="00300C23">
        <w:rPr>
          <w:rFonts w:ascii="Times New Roman" w:hAnsi="Times New Roman" w:cs="Times New Roman"/>
          <w:sz w:val="28"/>
          <w:szCs w:val="28"/>
        </w:rPr>
        <w:t xml:space="preserve">9. </w:t>
      </w:r>
      <w:r w:rsidR="00300C23" w:rsidRPr="005114EC">
        <w:rPr>
          <w:rFonts w:ascii="Times New Roman" w:hAnsi="Times New Roman" w:cs="Times New Roman"/>
          <w:sz w:val="28"/>
          <w:szCs w:val="28"/>
        </w:rPr>
        <w:t>Нормативные правовые и иные акты дополнительно размещаются в виде граф</w:t>
      </w:r>
      <w:r w:rsidR="00C12FA7">
        <w:rPr>
          <w:rFonts w:ascii="Times New Roman" w:hAnsi="Times New Roman" w:cs="Times New Roman"/>
          <w:sz w:val="28"/>
          <w:szCs w:val="28"/>
        </w:rPr>
        <w:t>ических образов их оригиналов («графический формат»</w:t>
      </w:r>
      <w:r w:rsidR="00300C23" w:rsidRPr="005114EC">
        <w:rPr>
          <w:rFonts w:ascii="Times New Roman" w:hAnsi="Times New Roman" w:cs="Times New Roman"/>
          <w:sz w:val="28"/>
          <w:szCs w:val="28"/>
        </w:rPr>
        <w:t>).</w:t>
      </w:r>
    </w:p>
    <w:p w:rsidR="00300C23" w:rsidRPr="005114EC" w:rsidRDefault="00952C76" w:rsidP="00300C23">
      <w:pPr>
        <w:pStyle w:val="ConsPlusNonformat"/>
        <w:tabs>
          <w:tab w:val="left" w:pos="993"/>
        </w:tabs>
        <w:ind w:firstLine="426"/>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300C23">
        <w:rPr>
          <w:rFonts w:ascii="Times New Roman" w:hAnsi="Times New Roman" w:cs="Times New Roman"/>
          <w:sz w:val="28"/>
          <w:szCs w:val="28"/>
        </w:rPr>
        <w:t>10</w:t>
      </w:r>
      <w:r w:rsidR="00C12FA7">
        <w:rPr>
          <w:rFonts w:ascii="Times New Roman" w:hAnsi="Times New Roman" w:cs="Times New Roman"/>
          <w:sz w:val="28"/>
          <w:szCs w:val="28"/>
        </w:rPr>
        <w:t xml:space="preserve">. </w:t>
      </w:r>
      <w:r w:rsidR="00300C23" w:rsidRPr="005114EC">
        <w:rPr>
          <w:rFonts w:ascii="Times New Roman" w:hAnsi="Times New Roman" w:cs="Times New Roman"/>
          <w:sz w:val="28"/>
          <w:szCs w:val="28"/>
        </w:rPr>
        <w:t xml:space="preserve">Текстовая информация размещается в форматах </w:t>
      </w:r>
      <w:proofErr w:type="spellStart"/>
      <w:r w:rsidR="00300C23" w:rsidRPr="005114EC">
        <w:rPr>
          <w:rFonts w:ascii="Times New Roman" w:hAnsi="Times New Roman" w:cs="Times New Roman"/>
          <w:sz w:val="28"/>
          <w:szCs w:val="28"/>
        </w:rPr>
        <w:t>rtf</w:t>
      </w:r>
      <w:proofErr w:type="spellEnd"/>
      <w:r w:rsidR="00300C23" w:rsidRPr="005114EC">
        <w:rPr>
          <w:rFonts w:ascii="Times New Roman" w:hAnsi="Times New Roman" w:cs="Times New Roman"/>
          <w:sz w:val="28"/>
          <w:szCs w:val="28"/>
        </w:rPr>
        <w:t xml:space="preserve">, </w:t>
      </w:r>
      <w:proofErr w:type="spellStart"/>
      <w:r w:rsidR="00300C23" w:rsidRPr="005114EC">
        <w:rPr>
          <w:rFonts w:ascii="Times New Roman" w:hAnsi="Times New Roman" w:cs="Times New Roman"/>
          <w:sz w:val="28"/>
          <w:szCs w:val="28"/>
        </w:rPr>
        <w:t>txt</w:t>
      </w:r>
      <w:proofErr w:type="spellEnd"/>
      <w:r w:rsidR="00300C23" w:rsidRPr="005114EC">
        <w:rPr>
          <w:rFonts w:ascii="Times New Roman" w:hAnsi="Times New Roman" w:cs="Times New Roman"/>
          <w:sz w:val="28"/>
          <w:szCs w:val="28"/>
        </w:rPr>
        <w:t xml:space="preserve">, </w:t>
      </w:r>
      <w:proofErr w:type="spellStart"/>
      <w:r w:rsidR="00300C23" w:rsidRPr="005114EC">
        <w:rPr>
          <w:rFonts w:ascii="Times New Roman" w:hAnsi="Times New Roman" w:cs="Times New Roman"/>
          <w:sz w:val="28"/>
          <w:szCs w:val="28"/>
        </w:rPr>
        <w:t>doc</w:t>
      </w:r>
      <w:proofErr w:type="spellEnd"/>
      <w:r w:rsidR="00300C23" w:rsidRPr="005114EC">
        <w:rPr>
          <w:rFonts w:ascii="Times New Roman" w:hAnsi="Times New Roman" w:cs="Times New Roman"/>
          <w:sz w:val="28"/>
          <w:szCs w:val="28"/>
        </w:rPr>
        <w:t xml:space="preserve">, </w:t>
      </w:r>
      <w:proofErr w:type="spellStart"/>
      <w:r w:rsidR="00300C23" w:rsidRPr="005114EC">
        <w:rPr>
          <w:rFonts w:ascii="Times New Roman" w:hAnsi="Times New Roman" w:cs="Times New Roman"/>
          <w:sz w:val="28"/>
          <w:szCs w:val="28"/>
        </w:rPr>
        <w:t>doc</w:t>
      </w:r>
      <w:proofErr w:type="spellEnd"/>
      <w:r w:rsidR="00300C23" w:rsidRPr="005114EC">
        <w:rPr>
          <w:rFonts w:ascii="Times New Roman" w:hAnsi="Times New Roman" w:cs="Times New Roman"/>
          <w:sz w:val="28"/>
          <w:szCs w:val="28"/>
          <w:lang w:val="en-US"/>
        </w:rPr>
        <w:t>x</w:t>
      </w:r>
      <w:r w:rsidR="00300C23" w:rsidRPr="005114EC">
        <w:rPr>
          <w:rFonts w:ascii="Times New Roman" w:hAnsi="Times New Roman" w:cs="Times New Roman"/>
          <w:sz w:val="28"/>
          <w:szCs w:val="28"/>
        </w:rPr>
        <w:t xml:space="preserve">, </w:t>
      </w:r>
      <w:proofErr w:type="spellStart"/>
      <w:r w:rsidR="00300C23" w:rsidRPr="005114EC">
        <w:rPr>
          <w:rFonts w:ascii="Times New Roman" w:hAnsi="Times New Roman" w:cs="Times New Roman"/>
          <w:sz w:val="28"/>
          <w:szCs w:val="28"/>
        </w:rPr>
        <w:t>xls</w:t>
      </w:r>
      <w:proofErr w:type="spellEnd"/>
      <w:r w:rsidR="00300C23" w:rsidRPr="005114EC">
        <w:rPr>
          <w:rFonts w:ascii="Times New Roman" w:hAnsi="Times New Roman" w:cs="Times New Roman"/>
          <w:sz w:val="28"/>
          <w:szCs w:val="28"/>
        </w:rPr>
        <w:t xml:space="preserve">, </w:t>
      </w:r>
      <w:proofErr w:type="spellStart"/>
      <w:r w:rsidR="00300C23" w:rsidRPr="005114EC">
        <w:rPr>
          <w:rFonts w:ascii="Times New Roman" w:hAnsi="Times New Roman" w:cs="Times New Roman"/>
          <w:sz w:val="28"/>
          <w:szCs w:val="28"/>
        </w:rPr>
        <w:t>xls</w:t>
      </w:r>
      <w:proofErr w:type="spellEnd"/>
      <w:r w:rsidR="00300C23" w:rsidRPr="005114EC">
        <w:rPr>
          <w:rFonts w:ascii="Times New Roman" w:hAnsi="Times New Roman" w:cs="Times New Roman"/>
          <w:sz w:val="28"/>
          <w:szCs w:val="28"/>
          <w:lang w:val="en-US"/>
        </w:rPr>
        <w:t>x</w:t>
      </w:r>
      <w:r w:rsidR="00300C23" w:rsidRPr="005114EC">
        <w:rPr>
          <w:rFonts w:ascii="Times New Roman" w:hAnsi="Times New Roman" w:cs="Times New Roman"/>
          <w:sz w:val="28"/>
          <w:szCs w:val="28"/>
        </w:rPr>
        <w:t xml:space="preserve">, </w:t>
      </w:r>
      <w:proofErr w:type="spellStart"/>
      <w:r w:rsidR="00300C23" w:rsidRPr="005114EC">
        <w:rPr>
          <w:rFonts w:ascii="Times New Roman" w:hAnsi="Times New Roman" w:cs="Times New Roman"/>
          <w:sz w:val="28"/>
          <w:szCs w:val="28"/>
        </w:rPr>
        <w:t>ppt</w:t>
      </w:r>
      <w:proofErr w:type="spellEnd"/>
      <w:r w:rsidR="00300C23" w:rsidRPr="005114EC">
        <w:rPr>
          <w:rFonts w:ascii="Times New Roman" w:hAnsi="Times New Roman" w:cs="Times New Roman"/>
          <w:sz w:val="28"/>
          <w:szCs w:val="28"/>
        </w:rPr>
        <w:t xml:space="preserve">, </w:t>
      </w:r>
      <w:proofErr w:type="spellStart"/>
      <w:r w:rsidR="00300C23" w:rsidRPr="005114EC">
        <w:rPr>
          <w:rFonts w:ascii="Times New Roman" w:hAnsi="Times New Roman" w:cs="Times New Roman"/>
          <w:sz w:val="28"/>
          <w:szCs w:val="28"/>
        </w:rPr>
        <w:t>ppt</w:t>
      </w:r>
      <w:proofErr w:type="spellEnd"/>
      <w:r w:rsidR="00300C23" w:rsidRPr="005114EC">
        <w:rPr>
          <w:rFonts w:ascii="Times New Roman" w:hAnsi="Times New Roman" w:cs="Times New Roman"/>
          <w:sz w:val="28"/>
          <w:szCs w:val="28"/>
          <w:lang w:val="en-US"/>
        </w:rPr>
        <w:t>x</w:t>
      </w:r>
      <w:r w:rsidR="00300C23" w:rsidRPr="005114EC">
        <w:rPr>
          <w:rFonts w:ascii="Times New Roman" w:hAnsi="Times New Roman" w:cs="Times New Roman"/>
          <w:sz w:val="28"/>
          <w:szCs w:val="28"/>
        </w:rPr>
        <w:t xml:space="preserve">, </w:t>
      </w:r>
      <w:proofErr w:type="spellStart"/>
      <w:r w:rsidR="00300C23" w:rsidRPr="005114EC">
        <w:rPr>
          <w:rFonts w:ascii="Times New Roman" w:hAnsi="Times New Roman" w:cs="Times New Roman"/>
          <w:sz w:val="28"/>
          <w:szCs w:val="28"/>
        </w:rPr>
        <w:t>pdf</w:t>
      </w:r>
      <w:proofErr w:type="spellEnd"/>
      <w:r w:rsidR="00300C23" w:rsidRPr="005114EC">
        <w:rPr>
          <w:rFonts w:ascii="Times New Roman" w:hAnsi="Times New Roman" w:cs="Times New Roman"/>
          <w:sz w:val="28"/>
          <w:szCs w:val="28"/>
        </w:rPr>
        <w:t xml:space="preserve">. Графические изображения размещаются </w:t>
      </w:r>
      <w:r w:rsidR="00C12FA7">
        <w:rPr>
          <w:rFonts w:ascii="Times New Roman" w:hAnsi="Times New Roman" w:cs="Times New Roman"/>
          <w:sz w:val="28"/>
          <w:szCs w:val="28"/>
        </w:rPr>
        <w:t xml:space="preserve">                              </w:t>
      </w:r>
      <w:r w:rsidR="00300C23" w:rsidRPr="005114EC">
        <w:rPr>
          <w:rFonts w:ascii="Times New Roman" w:hAnsi="Times New Roman" w:cs="Times New Roman"/>
          <w:sz w:val="28"/>
          <w:szCs w:val="28"/>
        </w:rPr>
        <w:t xml:space="preserve">в форматах </w:t>
      </w:r>
      <w:proofErr w:type="spellStart"/>
      <w:r w:rsidR="00300C23" w:rsidRPr="005114EC">
        <w:rPr>
          <w:rFonts w:ascii="Times New Roman" w:hAnsi="Times New Roman" w:cs="Times New Roman"/>
          <w:sz w:val="28"/>
          <w:szCs w:val="28"/>
        </w:rPr>
        <w:t>jpg</w:t>
      </w:r>
      <w:proofErr w:type="spellEnd"/>
      <w:r w:rsidR="00300C23" w:rsidRPr="005114EC">
        <w:rPr>
          <w:rFonts w:ascii="Times New Roman" w:hAnsi="Times New Roman" w:cs="Times New Roman"/>
          <w:sz w:val="28"/>
          <w:szCs w:val="28"/>
        </w:rPr>
        <w:t xml:space="preserve">, </w:t>
      </w:r>
      <w:proofErr w:type="spellStart"/>
      <w:r w:rsidR="00300C23" w:rsidRPr="005114EC">
        <w:rPr>
          <w:rFonts w:ascii="Times New Roman" w:hAnsi="Times New Roman" w:cs="Times New Roman"/>
          <w:sz w:val="28"/>
          <w:szCs w:val="28"/>
        </w:rPr>
        <w:t>gif</w:t>
      </w:r>
      <w:proofErr w:type="spellEnd"/>
      <w:r w:rsidR="00300C23" w:rsidRPr="005114EC">
        <w:rPr>
          <w:rFonts w:ascii="Times New Roman" w:hAnsi="Times New Roman" w:cs="Times New Roman"/>
          <w:sz w:val="28"/>
          <w:szCs w:val="28"/>
        </w:rPr>
        <w:t xml:space="preserve">, </w:t>
      </w:r>
      <w:proofErr w:type="spellStart"/>
      <w:r w:rsidR="00300C23" w:rsidRPr="005114EC">
        <w:rPr>
          <w:rFonts w:ascii="Times New Roman" w:hAnsi="Times New Roman" w:cs="Times New Roman"/>
          <w:sz w:val="28"/>
          <w:szCs w:val="28"/>
        </w:rPr>
        <w:t>png</w:t>
      </w:r>
      <w:proofErr w:type="spellEnd"/>
      <w:r w:rsidR="00300C23" w:rsidRPr="005114EC">
        <w:rPr>
          <w:rFonts w:ascii="Times New Roman" w:hAnsi="Times New Roman" w:cs="Times New Roman"/>
          <w:sz w:val="28"/>
          <w:szCs w:val="28"/>
        </w:rPr>
        <w:t>.</w:t>
      </w:r>
    </w:p>
    <w:p w:rsidR="00300C23" w:rsidRPr="005114EC" w:rsidRDefault="00952C76" w:rsidP="00300C23">
      <w:pPr>
        <w:pStyle w:val="ConsPlusNonformat"/>
        <w:tabs>
          <w:tab w:val="left" w:pos="993"/>
        </w:tabs>
        <w:ind w:firstLine="426"/>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300C23">
        <w:rPr>
          <w:rFonts w:ascii="Times New Roman" w:hAnsi="Times New Roman" w:cs="Times New Roman"/>
          <w:sz w:val="28"/>
          <w:szCs w:val="28"/>
        </w:rPr>
        <w:t>11.</w:t>
      </w:r>
      <w:r w:rsidR="00C12FA7">
        <w:rPr>
          <w:rFonts w:ascii="Times New Roman" w:hAnsi="Times New Roman" w:cs="Times New Roman"/>
          <w:sz w:val="28"/>
          <w:szCs w:val="28"/>
        </w:rPr>
        <w:t xml:space="preserve"> </w:t>
      </w:r>
      <w:r w:rsidR="00300C23" w:rsidRPr="005114EC">
        <w:rPr>
          <w:rFonts w:ascii="Times New Roman" w:hAnsi="Times New Roman" w:cs="Times New Roman"/>
          <w:sz w:val="28"/>
          <w:szCs w:val="28"/>
        </w:rPr>
        <w:t xml:space="preserve">Текстовые и табличные файлы больше 1 Мб размещаются </w:t>
      </w:r>
      <w:r w:rsidR="00C12FA7">
        <w:rPr>
          <w:rFonts w:ascii="Times New Roman" w:hAnsi="Times New Roman" w:cs="Times New Roman"/>
          <w:sz w:val="28"/>
          <w:szCs w:val="28"/>
        </w:rPr>
        <w:t xml:space="preserve">              </w:t>
      </w:r>
      <w:r w:rsidR="00300C23" w:rsidRPr="005114EC">
        <w:rPr>
          <w:rFonts w:ascii="Times New Roman" w:hAnsi="Times New Roman" w:cs="Times New Roman"/>
          <w:sz w:val="28"/>
          <w:szCs w:val="28"/>
        </w:rPr>
        <w:t xml:space="preserve">в упакованном виде в формате электронных архивов </w:t>
      </w:r>
      <w:proofErr w:type="spellStart"/>
      <w:r w:rsidR="00300C23" w:rsidRPr="005114EC">
        <w:rPr>
          <w:rFonts w:ascii="Times New Roman" w:hAnsi="Times New Roman" w:cs="Times New Roman"/>
          <w:sz w:val="28"/>
          <w:szCs w:val="28"/>
        </w:rPr>
        <w:t>rar</w:t>
      </w:r>
      <w:proofErr w:type="spellEnd"/>
      <w:r w:rsidR="00300C23" w:rsidRPr="005114EC">
        <w:rPr>
          <w:rFonts w:ascii="Times New Roman" w:hAnsi="Times New Roman" w:cs="Times New Roman"/>
          <w:sz w:val="28"/>
          <w:szCs w:val="28"/>
        </w:rPr>
        <w:t xml:space="preserve"> и (или) </w:t>
      </w:r>
      <w:proofErr w:type="spellStart"/>
      <w:r w:rsidR="00300C23" w:rsidRPr="005114EC">
        <w:rPr>
          <w:rFonts w:ascii="Times New Roman" w:hAnsi="Times New Roman" w:cs="Times New Roman"/>
          <w:sz w:val="28"/>
          <w:szCs w:val="28"/>
        </w:rPr>
        <w:t>zip</w:t>
      </w:r>
      <w:proofErr w:type="spellEnd"/>
      <w:r w:rsidR="00300C23" w:rsidRPr="005114EC">
        <w:rPr>
          <w:rFonts w:ascii="Times New Roman" w:hAnsi="Times New Roman" w:cs="Times New Roman"/>
          <w:sz w:val="28"/>
          <w:szCs w:val="28"/>
        </w:rPr>
        <w:t>.</w:t>
      </w:r>
    </w:p>
    <w:p w:rsidR="00300C23" w:rsidRPr="005114EC" w:rsidRDefault="00952C76" w:rsidP="00300C23">
      <w:pPr>
        <w:pStyle w:val="ConsPlusNonformat"/>
        <w:tabs>
          <w:tab w:val="left" w:pos="993"/>
        </w:tabs>
        <w:ind w:firstLine="426"/>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300C23" w:rsidRPr="005114EC">
        <w:rPr>
          <w:rFonts w:ascii="Times New Roman" w:hAnsi="Times New Roman" w:cs="Times New Roman"/>
          <w:sz w:val="28"/>
          <w:szCs w:val="28"/>
        </w:rPr>
        <w:t>1</w:t>
      </w:r>
      <w:r w:rsidR="00300C23">
        <w:rPr>
          <w:rFonts w:ascii="Times New Roman" w:hAnsi="Times New Roman" w:cs="Times New Roman"/>
          <w:sz w:val="28"/>
          <w:szCs w:val="28"/>
        </w:rPr>
        <w:t>2</w:t>
      </w:r>
      <w:r w:rsidR="00C12FA7">
        <w:rPr>
          <w:rFonts w:ascii="Times New Roman" w:hAnsi="Times New Roman" w:cs="Times New Roman"/>
          <w:sz w:val="28"/>
          <w:szCs w:val="28"/>
        </w:rPr>
        <w:t xml:space="preserve">. </w:t>
      </w:r>
      <w:r w:rsidR="00300C23" w:rsidRPr="005114EC">
        <w:rPr>
          <w:rFonts w:ascii="Times New Roman" w:hAnsi="Times New Roman" w:cs="Times New Roman"/>
          <w:sz w:val="28"/>
          <w:szCs w:val="28"/>
        </w:rPr>
        <w:t>Фотоизображения высокого ра</w:t>
      </w:r>
      <w:r w:rsidR="00C12FA7">
        <w:rPr>
          <w:rFonts w:ascii="Times New Roman" w:hAnsi="Times New Roman" w:cs="Times New Roman"/>
          <w:sz w:val="28"/>
          <w:szCs w:val="28"/>
        </w:rPr>
        <w:t>зрешения размещаются                  в разделе «Фотогалерея»</w:t>
      </w:r>
      <w:r w:rsidR="00300C23" w:rsidRPr="005114EC">
        <w:rPr>
          <w:rFonts w:ascii="Times New Roman" w:hAnsi="Times New Roman" w:cs="Times New Roman"/>
          <w:sz w:val="28"/>
          <w:szCs w:val="28"/>
        </w:rPr>
        <w:t>.</w:t>
      </w:r>
    </w:p>
    <w:p w:rsidR="00300C23" w:rsidRPr="005114EC" w:rsidRDefault="00952C76" w:rsidP="00300C23">
      <w:pPr>
        <w:pStyle w:val="ConsPlusNonformat"/>
        <w:tabs>
          <w:tab w:val="left" w:pos="993"/>
        </w:tabs>
        <w:ind w:firstLine="426"/>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300C23" w:rsidRPr="005114EC">
        <w:rPr>
          <w:rFonts w:ascii="Times New Roman" w:hAnsi="Times New Roman" w:cs="Times New Roman"/>
          <w:sz w:val="28"/>
          <w:szCs w:val="28"/>
        </w:rPr>
        <w:t>1</w:t>
      </w:r>
      <w:r w:rsidR="00300C23">
        <w:rPr>
          <w:rFonts w:ascii="Times New Roman" w:hAnsi="Times New Roman" w:cs="Times New Roman"/>
          <w:sz w:val="28"/>
          <w:szCs w:val="28"/>
        </w:rPr>
        <w:t>3</w:t>
      </w:r>
      <w:r w:rsidR="00C12FA7">
        <w:rPr>
          <w:rFonts w:ascii="Times New Roman" w:hAnsi="Times New Roman" w:cs="Times New Roman"/>
          <w:sz w:val="28"/>
          <w:szCs w:val="28"/>
        </w:rPr>
        <w:t xml:space="preserve">. </w:t>
      </w:r>
      <w:r w:rsidR="00300C23" w:rsidRPr="005114EC">
        <w:rPr>
          <w:rFonts w:ascii="Times New Roman" w:hAnsi="Times New Roman" w:cs="Times New Roman"/>
          <w:sz w:val="28"/>
          <w:szCs w:val="28"/>
        </w:rPr>
        <w:t xml:space="preserve">Видеоматериалы размещаются в форматах mp4, </w:t>
      </w:r>
      <w:proofErr w:type="spellStart"/>
      <w:r w:rsidR="00300C23" w:rsidRPr="005114EC">
        <w:rPr>
          <w:rFonts w:ascii="Times New Roman" w:hAnsi="Times New Roman" w:cs="Times New Roman"/>
          <w:sz w:val="28"/>
          <w:szCs w:val="28"/>
        </w:rPr>
        <w:t>flv</w:t>
      </w:r>
      <w:proofErr w:type="spellEnd"/>
      <w:r w:rsidR="00300C23" w:rsidRPr="005114EC">
        <w:rPr>
          <w:rFonts w:ascii="Times New Roman" w:hAnsi="Times New Roman" w:cs="Times New Roman"/>
          <w:sz w:val="28"/>
          <w:szCs w:val="28"/>
        </w:rPr>
        <w:t xml:space="preserve">, </w:t>
      </w:r>
      <w:proofErr w:type="spellStart"/>
      <w:r w:rsidR="00300C23" w:rsidRPr="005114EC">
        <w:rPr>
          <w:rFonts w:ascii="Times New Roman" w:hAnsi="Times New Roman" w:cs="Times New Roman"/>
          <w:sz w:val="28"/>
          <w:szCs w:val="28"/>
        </w:rPr>
        <w:t>webM</w:t>
      </w:r>
      <w:proofErr w:type="spellEnd"/>
      <w:r w:rsidR="00300C23" w:rsidRPr="005114EC">
        <w:rPr>
          <w:rFonts w:ascii="Times New Roman" w:hAnsi="Times New Roman" w:cs="Times New Roman"/>
          <w:sz w:val="28"/>
          <w:szCs w:val="28"/>
        </w:rPr>
        <w:t xml:space="preserve">, </w:t>
      </w:r>
      <w:proofErr w:type="spellStart"/>
      <w:r w:rsidR="00300C23" w:rsidRPr="005114EC">
        <w:rPr>
          <w:rFonts w:ascii="Times New Roman" w:hAnsi="Times New Roman" w:cs="Times New Roman"/>
          <w:sz w:val="28"/>
          <w:szCs w:val="28"/>
        </w:rPr>
        <w:t>ogg</w:t>
      </w:r>
      <w:proofErr w:type="spellEnd"/>
      <w:r w:rsidR="00300C23" w:rsidRPr="005114EC">
        <w:rPr>
          <w:rFonts w:ascii="Times New Roman" w:hAnsi="Times New Roman" w:cs="Times New Roman"/>
          <w:sz w:val="28"/>
          <w:szCs w:val="28"/>
        </w:rPr>
        <w:t xml:space="preserve">. Размер одного размещаемого видеоматериала не должен превышать </w:t>
      </w:r>
      <w:r w:rsidR="00C12FA7">
        <w:rPr>
          <w:rFonts w:ascii="Times New Roman" w:hAnsi="Times New Roman" w:cs="Times New Roman"/>
          <w:sz w:val="28"/>
          <w:szCs w:val="28"/>
        </w:rPr>
        <w:t xml:space="preserve">              </w:t>
      </w:r>
      <w:r w:rsidR="00300C23" w:rsidRPr="005114EC">
        <w:rPr>
          <w:rFonts w:ascii="Times New Roman" w:hAnsi="Times New Roman" w:cs="Times New Roman"/>
          <w:sz w:val="28"/>
          <w:szCs w:val="28"/>
        </w:rPr>
        <w:t xml:space="preserve">200 </w:t>
      </w:r>
      <w:proofErr w:type="spellStart"/>
      <w:r w:rsidR="00300C23" w:rsidRPr="005114EC">
        <w:rPr>
          <w:rFonts w:ascii="Times New Roman" w:hAnsi="Times New Roman" w:cs="Times New Roman"/>
          <w:sz w:val="28"/>
          <w:szCs w:val="28"/>
        </w:rPr>
        <w:t>Mb</w:t>
      </w:r>
      <w:proofErr w:type="spellEnd"/>
      <w:r w:rsidR="00300C23" w:rsidRPr="005114EC">
        <w:rPr>
          <w:rFonts w:ascii="Times New Roman" w:hAnsi="Times New Roman" w:cs="Times New Roman"/>
          <w:sz w:val="28"/>
          <w:szCs w:val="28"/>
        </w:rPr>
        <w:t>. Соотношение ширины и высоты кадра 16:9.</w:t>
      </w:r>
    </w:p>
    <w:p w:rsidR="00300C23" w:rsidRPr="005114EC" w:rsidRDefault="00952C76" w:rsidP="00300C23">
      <w:pPr>
        <w:pStyle w:val="ConsPlusNonformat"/>
        <w:tabs>
          <w:tab w:val="left" w:pos="993"/>
        </w:tabs>
        <w:ind w:firstLine="426"/>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300C23" w:rsidRPr="005114EC">
        <w:rPr>
          <w:rFonts w:ascii="Times New Roman" w:hAnsi="Times New Roman" w:cs="Times New Roman"/>
          <w:sz w:val="28"/>
          <w:szCs w:val="28"/>
        </w:rPr>
        <w:t>1</w:t>
      </w:r>
      <w:r w:rsidR="00300C23">
        <w:rPr>
          <w:rFonts w:ascii="Times New Roman" w:hAnsi="Times New Roman" w:cs="Times New Roman"/>
          <w:sz w:val="28"/>
          <w:szCs w:val="28"/>
        </w:rPr>
        <w:t>4</w:t>
      </w:r>
      <w:r w:rsidR="00C12FA7">
        <w:rPr>
          <w:rFonts w:ascii="Times New Roman" w:hAnsi="Times New Roman" w:cs="Times New Roman"/>
          <w:sz w:val="28"/>
          <w:szCs w:val="28"/>
        </w:rPr>
        <w:t xml:space="preserve">. </w:t>
      </w:r>
      <w:r w:rsidR="00300C23" w:rsidRPr="005114EC">
        <w:rPr>
          <w:rFonts w:ascii="Times New Roman" w:hAnsi="Times New Roman" w:cs="Times New Roman"/>
          <w:sz w:val="28"/>
          <w:szCs w:val="28"/>
        </w:rPr>
        <w:t xml:space="preserve">Аудиоматериалы размещаются в формате </w:t>
      </w:r>
      <w:proofErr w:type="spellStart"/>
      <w:r w:rsidR="00300C23" w:rsidRPr="005114EC">
        <w:rPr>
          <w:rFonts w:ascii="Times New Roman" w:hAnsi="Times New Roman" w:cs="Times New Roman"/>
          <w:sz w:val="28"/>
          <w:szCs w:val="28"/>
        </w:rPr>
        <w:t>aac</w:t>
      </w:r>
      <w:proofErr w:type="spellEnd"/>
      <w:r w:rsidR="00300C23" w:rsidRPr="005114EC">
        <w:rPr>
          <w:rFonts w:ascii="Times New Roman" w:hAnsi="Times New Roman" w:cs="Times New Roman"/>
          <w:sz w:val="28"/>
          <w:szCs w:val="28"/>
        </w:rPr>
        <w:t>, mp3.</w:t>
      </w:r>
    </w:p>
    <w:p w:rsidR="00300C23" w:rsidRPr="005114EC" w:rsidRDefault="00952C76" w:rsidP="00300C23">
      <w:pPr>
        <w:pStyle w:val="ConsPlusNonformat"/>
        <w:tabs>
          <w:tab w:val="left" w:pos="851"/>
        </w:tabs>
        <w:ind w:firstLine="426"/>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300C23" w:rsidRPr="005114EC">
        <w:rPr>
          <w:rFonts w:ascii="Times New Roman" w:hAnsi="Times New Roman" w:cs="Times New Roman"/>
          <w:sz w:val="28"/>
          <w:szCs w:val="28"/>
        </w:rPr>
        <w:t>1</w:t>
      </w:r>
      <w:r w:rsidR="00300C23">
        <w:rPr>
          <w:rFonts w:ascii="Times New Roman" w:hAnsi="Times New Roman" w:cs="Times New Roman"/>
          <w:sz w:val="28"/>
          <w:szCs w:val="28"/>
        </w:rPr>
        <w:t>5</w:t>
      </w:r>
      <w:r w:rsidR="00C12FA7">
        <w:rPr>
          <w:rFonts w:ascii="Times New Roman" w:hAnsi="Times New Roman" w:cs="Times New Roman"/>
          <w:sz w:val="28"/>
          <w:szCs w:val="28"/>
        </w:rPr>
        <w:t xml:space="preserve">. </w:t>
      </w:r>
      <w:r w:rsidR="00300C23" w:rsidRPr="005114EC">
        <w:rPr>
          <w:rFonts w:ascii="Times New Roman" w:hAnsi="Times New Roman" w:cs="Times New Roman"/>
          <w:sz w:val="28"/>
          <w:szCs w:val="28"/>
        </w:rPr>
        <w:t>В целях защиты информации, размещенной, измененной или удаленной на официальном сайте, должны быть обеспечены:</w:t>
      </w:r>
    </w:p>
    <w:p w:rsidR="00300C23" w:rsidRPr="005114EC" w:rsidRDefault="00952C76" w:rsidP="00300C23">
      <w:pPr>
        <w:pStyle w:val="ConsPlusNonformat"/>
        <w:ind w:firstLine="426"/>
        <w:jc w:val="both"/>
        <w:rPr>
          <w:rFonts w:ascii="Times New Roman" w:eastAsia="Times New Roman" w:hAnsi="Times New Roman" w:cs="Times New Roman"/>
          <w:sz w:val="28"/>
          <w:szCs w:val="28"/>
        </w:rPr>
      </w:pPr>
      <w:r>
        <w:rPr>
          <w:rFonts w:ascii="Times New Roman" w:hAnsi="Times New Roman" w:cs="Times New Roman"/>
          <w:sz w:val="28"/>
          <w:szCs w:val="28"/>
        </w:rPr>
        <w:tab/>
      </w:r>
      <w:r w:rsidR="00C12FA7">
        <w:rPr>
          <w:rFonts w:ascii="Times New Roman" w:hAnsi="Times New Roman" w:cs="Times New Roman"/>
          <w:sz w:val="28"/>
          <w:szCs w:val="28"/>
        </w:rPr>
        <w:t xml:space="preserve"> </w:t>
      </w:r>
      <w:r w:rsidR="00300C23" w:rsidRPr="005114EC">
        <w:rPr>
          <w:rFonts w:ascii="Times New Roman" w:hAnsi="Times New Roman" w:cs="Times New Roman"/>
          <w:sz w:val="28"/>
          <w:szCs w:val="28"/>
        </w:rPr>
        <w:t xml:space="preserve">а) ведение электронных журналов учета операций, выполненных </w:t>
      </w:r>
      <w:r w:rsidR="00C12FA7">
        <w:rPr>
          <w:rFonts w:ascii="Times New Roman" w:hAnsi="Times New Roman" w:cs="Times New Roman"/>
          <w:sz w:val="28"/>
          <w:szCs w:val="28"/>
        </w:rPr>
        <w:t xml:space="preserve">                  </w:t>
      </w:r>
      <w:r w:rsidR="00300C23" w:rsidRPr="005114EC">
        <w:rPr>
          <w:rFonts w:ascii="Times New Roman" w:hAnsi="Times New Roman" w:cs="Times New Roman"/>
          <w:sz w:val="28"/>
          <w:szCs w:val="28"/>
        </w:rPr>
        <w:t xml:space="preserve">с помощью программного обеспечения и технологических средств ведения официального сайта, позволяющих обеспечивать учет всех действий </w:t>
      </w:r>
      <w:r w:rsidR="00C12FA7">
        <w:rPr>
          <w:rFonts w:ascii="Times New Roman" w:hAnsi="Times New Roman" w:cs="Times New Roman"/>
          <w:sz w:val="28"/>
          <w:szCs w:val="28"/>
        </w:rPr>
        <w:t xml:space="preserve">                  </w:t>
      </w:r>
      <w:r w:rsidR="00300C23" w:rsidRPr="005114EC">
        <w:rPr>
          <w:rFonts w:ascii="Times New Roman" w:hAnsi="Times New Roman" w:cs="Times New Roman"/>
          <w:sz w:val="28"/>
          <w:szCs w:val="28"/>
        </w:rPr>
        <w:t>по размещению, изменению и удалению информации, фиксировать точное время, содержание изменений и информацию об</w:t>
      </w:r>
      <w:r w:rsidR="00C12FA7">
        <w:rPr>
          <w:rFonts w:ascii="Times New Roman" w:eastAsia="Times New Roman" w:hAnsi="Times New Roman" w:cs="Times New Roman"/>
          <w:sz w:val="28"/>
          <w:szCs w:val="28"/>
        </w:rPr>
        <w:t xml:space="preserve"> </w:t>
      </w:r>
      <w:r w:rsidR="00300C23" w:rsidRPr="005114EC">
        <w:rPr>
          <w:rFonts w:ascii="Times New Roman" w:hAnsi="Times New Roman" w:cs="Times New Roman"/>
          <w:sz w:val="28"/>
          <w:szCs w:val="28"/>
        </w:rPr>
        <w:t>уполномоченном сотруднике</w:t>
      </w:r>
      <w:r w:rsidR="00300C23" w:rsidRPr="005114EC">
        <w:rPr>
          <w:rFonts w:ascii="Times New Roman" w:eastAsia="Times New Roman" w:hAnsi="Times New Roman" w:cs="Times New Roman"/>
          <w:sz w:val="28"/>
          <w:szCs w:val="28"/>
        </w:rPr>
        <w:tab/>
      </w:r>
      <w:r w:rsidR="00300C23" w:rsidRPr="005114EC">
        <w:rPr>
          <w:rFonts w:ascii="Times New Roman" w:hAnsi="Times New Roman" w:cs="Times New Roman"/>
          <w:sz w:val="28"/>
          <w:szCs w:val="28"/>
        </w:rPr>
        <w:t>органа власти, осуществившем эти изменения;</w:t>
      </w:r>
    </w:p>
    <w:p w:rsidR="00300C23" w:rsidRPr="005114EC" w:rsidRDefault="00952C76" w:rsidP="00300C23">
      <w:pPr>
        <w:pStyle w:val="ConsPlusNonformat"/>
        <w:ind w:firstLine="426"/>
        <w:jc w:val="both"/>
        <w:rPr>
          <w:rFonts w:ascii="Times New Roman" w:eastAsia="Times New Roman" w:hAnsi="Times New Roman" w:cs="Times New Roman"/>
          <w:sz w:val="28"/>
          <w:szCs w:val="28"/>
        </w:rPr>
      </w:pPr>
      <w:r>
        <w:rPr>
          <w:rFonts w:ascii="Times New Roman" w:hAnsi="Times New Roman" w:cs="Times New Roman"/>
          <w:sz w:val="28"/>
          <w:szCs w:val="28"/>
        </w:rPr>
        <w:tab/>
      </w:r>
      <w:r w:rsidR="00C12FA7">
        <w:rPr>
          <w:rFonts w:ascii="Times New Roman" w:hAnsi="Times New Roman" w:cs="Times New Roman"/>
          <w:sz w:val="28"/>
          <w:szCs w:val="28"/>
        </w:rPr>
        <w:t xml:space="preserve"> </w:t>
      </w:r>
      <w:r w:rsidR="00300C23" w:rsidRPr="005114EC">
        <w:rPr>
          <w:rFonts w:ascii="Times New Roman" w:hAnsi="Times New Roman" w:cs="Times New Roman"/>
          <w:sz w:val="28"/>
          <w:szCs w:val="28"/>
        </w:rPr>
        <w:t>б) ежедневное копирование всей измененной с последнего сеанса копирования информации и еженедельное копирование всей информации и электронных журналов учета на резервный материальный носитель, обеспечивающее возможность их восстановления;</w:t>
      </w:r>
    </w:p>
    <w:p w:rsidR="00300C23" w:rsidRPr="005114EC" w:rsidRDefault="00952C76" w:rsidP="00300C23">
      <w:pPr>
        <w:pStyle w:val="ConsPlusNonformat"/>
        <w:ind w:firstLine="426"/>
        <w:jc w:val="both"/>
        <w:rPr>
          <w:rFonts w:ascii="Times New Roman" w:eastAsia="Times New Roman" w:hAnsi="Times New Roman" w:cs="Times New Roman"/>
          <w:sz w:val="28"/>
          <w:szCs w:val="28"/>
        </w:rPr>
      </w:pPr>
      <w:r>
        <w:rPr>
          <w:rFonts w:ascii="Times New Roman" w:hAnsi="Times New Roman" w:cs="Times New Roman"/>
          <w:sz w:val="28"/>
          <w:szCs w:val="28"/>
        </w:rPr>
        <w:tab/>
      </w:r>
      <w:r w:rsidR="00C12FA7">
        <w:rPr>
          <w:rFonts w:ascii="Times New Roman" w:hAnsi="Times New Roman" w:cs="Times New Roman"/>
          <w:sz w:val="28"/>
          <w:szCs w:val="28"/>
        </w:rPr>
        <w:t xml:space="preserve"> </w:t>
      </w:r>
      <w:r w:rsidR="00300C23" w:rsidRPr="005114EC">
        <w:rPr>
          <w:rFonts w:ascii="Times New Roman" w:hAnsi="Times New Roman" w:cs="Times New Roman"/>
          <w:sz w:val="28"/>
          <w:szCs w:val="28"/>
        </w:rPr>
        <w:t>в) защита информации от несанкционированного уничтожения, модификации и блокирования доступа к ней, а также от иных неправомерных действий в отношении такой информации;</w:t>
      </w:r>
    </w:p>
    <w:p w:rsidR="00300C23" w:rsidRPr="005114EC" w:rsidRDefault="00952C76" w:rsidP="00300C23">
      <w:pPr>
        <w:pStyle w:val="ConsPlusNonformat"/>
        <w:ind w:firstLine="426"/>
        <w:jc w:val="both"/>
        <w:rPr>
          <w:rFonts w:ascii="Times New Roman" w:eastAsia="Times New Roman" w:hAnsi="Times New Roman" w:cs="Times New Roman"/>
          <w:sz w:val="28"/>
          <w:szCs w:val="28"/>
        </w:rPr>
      </w:pPr>
      <w:r>
        <w:rPr>
          <w:rFonts w:ascii="Times New Roman" w:hAnsi="Times New Roman" w:cs="Times New Roman"/>
          <w:sz w:val="28"/>
          <w:szCs w:val="28"/>
        </w:rPr>
        <w:tab/>
      </w:r>
      <w:r w:rsidR="00C12FA7">
        <w:rPr>
          <w:rFonts w:ascii="Times New Roman" w:hAnsi="Times New Roman" w:cs="Times New Roman"/>
          <w:sz w:val="28"/>
          <w:szCs w:val="28"/>
        </w:rPr>
        <w:t xml:space="preserve"> </w:t>
      </w:r>
      <w:r w:rsidR="00300C23" w:rsidRPr="005114EC">
        <w:rPr>
          <w:rFonts w:ascii="Times New Roman" w:hAnsi="Times New Roman" w:cs="Times New Roman"/>
          <w:sz w:val="28"/>
          <w:szCs w:val="28"/>
        </w:rPr>
        <w:t xml:space="preserve">г) </w:t>
      </w:r>
      <w:r w:rsidR="00300C23" w:rsidRPr="005114EC">
        <w:rPr>
          <w:rFonts w:ascii="Times New Roman" w:hAnsi="Times New Roman" w:cs="Times New Roman"/>
          <w:sz w:val="28"/>
          <w:szCs w:val="28"/>
        </w:rPr>
        <w:tab/>
        <w:t>хранение резервных материальных</w:t>
      </w:r>
      <w:r w:rsidR="00300C23" w:rsidRPr="005114EC">
        <w:rPr>
          <w:rFonts w:ascii="Times New Roman" w:eastAsia="Times New Roman" w:hAnsi="Times New Roman" w:cs="Times New Roman"/>
          <w:sz w:val="28"/>
          <w:szCs w:val="28"/>
        </w:rPr>
        <w:tab/>
      </w:r>
      <w:r w:rsidR="00300C23" w:rsidRPr="005114EC">
        <w:rPr>
          <w:rFonts w:ascii="Times New Roman" w:hAnsi="Times New Roman" w:cs="Times New Roman"/>
          <w:sz w:val="28"/>
          <w:szCs w:val="28"/>
        </w:rPr>
        <w:t>носителей с еженедельными копиями всей размещенной информации и электронных журналов учета операций не менее трех лет.</w:t>
      </w:r>
    </w:p>
    <w:p w:rsidR="00300C23" w:rsidRPr="005114EC" w:rsidRDefault="00952C76" w:rsidP="00300C23">
      <w:pPr>
        <w:pStyle w:val="ConsPlusNonformat"/>
        <w:tabs>
          <w:tab w:val="left" w:pos="851"/>
        </w:tabs>
        <w:ind w:firstLine="426"/>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    </w:t>
      </w:r>
      <w:r w:rsidR="00300C23" w:rsidRPr="005114EC">
        <w:rPr>
          <w:rFonts w:ascii="Times New Roman" w:hAnsi="Times New Roman" w:cs="Times New Roman"/>
          <w:sz w:val="28"/>
          <w:szCs w:val="28"/>
        </w:rPr>
        <w:t>1</w:t>
      </w:r>
      <w:r w:rsidR="00300C23">
        <w:rPr>
          <w:rFonts w:ascii="Times New Roman" w:hAnsi="Times New Roman" w:cs="Times New Roman"/>
          <w:sz w:val="28"/>
          <w:szCs w:val="28"/>
        </w:rPr>
        <w:t>6</w:t>
      </w:r>
      <w:r w:rsidR="00C12FA7">
        <w:rPr>
          <w:rFonts w:ascii="Times New Roman" w:hAnsi="Times New Roman" w:cs="Times New Roman"/>
          <w:sz w:val="28"/>
          <w:szCs w:val="28"/>
        </w:rPr>
        <w:t xml:space="preserve">. </w:t>
      </w:r>
      <w:r w:rsidR="00300C23" w:rsidRPr="005114EC">
        <w:rPr>
          <w:rFonts w:ascii="Times New Roman" w:hAnsi="Times New Roman" w:cs="Times New Roman"/>
          <w:sz w:val="28"/>
          <w:szCs w:val="28"/>
        </w:rPr>
        <w:t xml:space="preserve">Информация размещается на официальном </w:t>
      </w:r>
      <w:proofErr w:type="gramStart"/>
      <w:r w:rsidR="00300C23" w:rsidRPr="005114EC">
        <w:rPr>
          <w:rFonts w:ascii="Times New Roman" w:hAnsi="Times New Roman" w:cs="Times New Roman"/>
          <w:sz w:val="28"/>
          <w:szCs w:val="28"/>
        </w:rPr>
        <w:t>сайте</w:t>
      </w:r>
      <w:proofErr w:type="gramEnd"/>
      <w:r w:rsidR="00300C23" w:rsidRPr="005114EC">
        <w:rPr>
          <w:rFonts w:ascii="Times New Roman" w:hAnsi="Times New Roman" w:cs="Times New Roman"/>
          <w:sz w:val="28"/>
          <w:szCs w:val="28"/>
        </w:rPr>
        <w:t xml:space="preserve"> на русском языке. Отдельная информация, помимо русского языка, может быть размещена на других языках народов Российской Федерации или иностранных языках по решению руководителя органа власти, ответственного за размещение данной информации на официальном сайте.</w:t>
      </w:r>
    </w:p>
    <w:p w:rsidR="00300C23" w:rsidRPr="005114EC" w:rsidRDefault="00300C23" w:rsidP="00300C23">
      <w:pPr>
        <w:pStyle w:val="ConsPlusNonformat"/>
        <w:jc w:val="right"/>
        <w:rPr>
          <w:rFonts w:ascii="Times New Roman" w:eastAsia="Times New Roman" w:hAnsi="Times New Roman" w:cs="Times New Roman"/>
          <w:sz w:val="28"/>
          <w:szCs w:val="28"/>
        </w:rPr>
      </w:pPr>
    </w:p>
    <w:p w:rsidR="00300C23" w:rsidRDefault="00300C23" w:rsidP="00300C23">
      <w:pPr>
        <w:pStyle w:val="ConsPlusNonformat"/>
        <w:jc w:val="right"/>
        <w:rPr>
          <w:rFonts w:ascii="Times New Roman" w:eastAsia="Times New Roman" w:hAnsi="Times New Roman" w:cs="Times New Roman"/>
          <w:sz w:val="28"/>
          <w:szCs w:val="28"/>
        </w:rPr>
      </w:pPr>
    </w:p>
    <w:p w:rsidR="00300C23" w:rsidRDefault="00300C23" w:rsidP="00300C23">
      <w:pPr>
        <w:pStyle w:val="ConsPlusNonformat"/>
        <w:jc w:val="right"/>
        <w:rPr>
          <w:rFonts w:ascii="Times New Roman" w:eastAsia="Times New Roman" w:hAnsi="Times New Roman" w:cs="Times New Roman"/>
          <w:sz w:val="28"/>
          <w:szCs w:val="28"/>
        </w:rPr>
      </w:pPr>
    </w:p>
    <w:p w:rsidR="00300C23" w:rsidRPr="005114EC" w:rsidRDefault="00300C23" w:rsidP="00300C23">
      <w:pPr>
        <w:pStyle w:val="ConsPlusNonformat"/>
        <w:jc w:val="right"/>
        <w:rPr>
          <w:rFonts w:ascii="Times New Roman" w:eastAsia="Times New Roman" w:hAnsi="Times New Roman" w:cs="Times New Roman"/>
          <w:sz w:val="28"/>
          <w:szCs w:val="28"/>
        </w:rPr>
      </w:pPr>
    </w:p>
    <w:p w:rsidR="00BA2ACA" w:rsidRDefault="00BA2ACA" w:rsidP="00300C23">
      <w:pPr>
        <w:pStyle w:val="ConsPlusNonformat"/>
        <w:jc w:val="right"/>
        <w:rPr>
          <w:rFonts w:ascii="Times New Roman" w:hAnsi="Times New Roman" w:cs="Times New Roman"/>
          <w:sz w:val="28"/>
          <w:szCs w:val="28"/>
        </w:rPr>
      </w:pPr>
    </w:p>
    <w:p w:rsidR="00BA2ACA" w:rsidRDefault="00BA2ACA" w:rsidP="00300C23">
      <w:pPr>
        <w:pStyle w:val="ConsPlusNonformat"/>
        <w:jc w:val="right"/>
        <w:rPr>
          <w:rFonts w:ascii="Times New Roman" w:hAnsi="Times New Roman" w:cs="Times New Roman"/>
          <w:sz w:val="28"/>
          <w:szCs w:val="28"/>
        </w:rPr>
      </w:pPr>
    </w:p>
    <w:p w:rsidR="00BA2ACA" w:rsidRDefault="00BA2ACA" w:rsidP="00300C23">
      <w:pPr>
        <w:pStyle w:val="ConsPlusNonformat"/>
        <w:jc w:val="right"/>
        <w:rPr>
          <w:rFonts w:ascii="Times New Roman" w:hAnsi="Times New Roman" w:cs="Times New Roman"/>
          <w:sz w:val="28"/>
          <w:szCs w:val="28"/>
        </w:rPr>
      </w:pPr>
    </w:p>
    <w:p w:rsidR="00BA2ACA" w:rsidRDefault="00BA2ACA" w:rsidP="00300C23">
      <w:pPr>
        <w:pStyle w:val="ConsPlusNonformat"/>
        <w:jc w:val="right"/>
        <w:rPr>
          <w:rFonts w:ascii="Times New Roman" w:hAnsi="Times New Roman" w:cs="Times New Roman"/>
          <w:sz w:val="28"/>
          <w:szCs w:val="28"/>
        </w:rPr>
      </w:pPr>
    </w:p>
    <w:p w:rsidR="00BA2ACA" w:rsidRDefault="00BA2ACA" w:rsidP="00300C23">
      <w:pPr>
        <w:pStyle w:val="ConsPlusNonformat"/>
        <w:jc w:val="right"/>
        <w:rPr>
          <w:rFonts w:ascii="Times New Roman" w:hAnsi="Times New Roman" w:cs="Times New Roman"/>
          <w:sz w:val="28"/>
          <w:szCs w:val="28"/>
        </w:rPr>
      </w:pPr>
    </w:p>
    <w:p w:rsidR="00BA2ACA" w:rsidRDefault="00BA2ACA" w:rsidP="00300C23">
      <w:pPr>
        <w:pStyle w:val="ConsPlusNonformat"/>
        <w:jc w:val="right"/>
        <w:rPr>
          <w:rFonts w:ascii="Times New Roman" w:hAnsi="Times New Roman" w:cs="Times New Roman"/>
          <w:sz w:val="28"/>
          <w:szCs w:val="28"/>
        </w:rPr>
      </w:pPr>
    </w:p>
    <w:p w:rsidR="00BA2ACA" w:rsidRDefault="00BA2ACA" w:rsidP="00300C23">
      <w:pPr>
        <w:pStyle w:val="ConsPlusNonformat"/>
        <w:jc w:val="right"/>
        <w:rPr>
          <w:rFonts w:ascii="Times New Roman" w:hAnsi="Times New Roman" w:cs="Times New Roman"/>
          <w:sz w:val="28"/>
          <w:szCs w:val="28"/>
        </w:rPr>
      </w:pPr>
    </w:p>
    <w:p w:rsidR="00BA2ACA" w:rsidRDefault="00BA2ACA" w:rsidP="00300C23">
      <w:pPr>
        <w:pStyle w:val="ConsPlusNonformat"/>
        <w:jc w:val="right"/>
        <w:rPr>
          <w:rFonts w:ascii="Times New Roman" w:hAnsi="Times New Roman" w:cs="Times New Roman"/>
          <w:sz w:val="28"/>
          <w:szCs w:val="28"/>
        </w:rPr>
      </w:pPr>
    </w:p>
    <w:p w:rsidR="00BA2ACA" w:rsidRDefault="00BA2ACA" w:rsidP="00300C23">
      <w:pPr>
        <w:pStyle w:val="ConsPlusNonformat"/>
        <w:jc w:val="right"/>
        <w:rPr>
          <w:rFonts w:ascii="Times New Roman" w:hAnsi="Times New Roman" w:cs="Times New Roman"/>
          <w:sz w:val="28"/>
          <w:szCs w:val="28"/>
        </w:rPr>
      </w:pPr>
    </w:p>
    <w:p w:rsidR="00BA2ACA" w:rsidRDefault="00BA2ACA" w:rsidP="00300C23">
      <w:pPr>
        <w:pStyle w:val="ConsPlusNonformat"/>
        <w:jc w:val="right"/>
        <w:rPr>
          <w:rFonts w:ascii="Times New Roman" w:hAnsi="Times New Roman" w:cs="Times New Roman"/>
          <w:sz w:val="28"/>
          <w:szCs w:val="28"/>
        </w:rPr>
      </w:pPr>
    </w:p>
    <w:p w:rsidR="00BA2ACA" w:rsidRDefault="00BA2ACA" w:rsidP="00300C23">
      <w:pPr>
        <w:pStyle w:val="ConsPlusNonformat"/>
        <w:jc w:val="right"/>
        <w:rPr>
          <w:rFonts w:ascii="Times New Roman" w:hAnsi="Times New Roman" w:cs="Times New Roman"/>
          <w:sz w:val="28"/>
          <w:szCs w:val="28"/>
        </w:rPr>
      </w:pPr>
    </w:p>
    <w:p w:rsidR="00BA2ACA" w:rsidRDefault="00BA2ACA" w:rsidP="00300C23">
      <w:pPr>
        <w:pStyle w:val="ConsPlusNonformat"/>
        <w:jc w:val="right"/>
        <w:rPr>
          <w:rFonts w:ascii="Times New Roman" w:hAnsi="Times New Roman" w:cs="Times New Roman"/>
          <w:sz w:val="28"/>
          <w:szCs w:val="28"/>
        </w:rPr>
      </w:pPr>
    </w:p>
    <w:p w:rsidR="00BA2ACA" w:rsidRDefault="00BA2ACA" w:rsidP="00300C23">
      <w:pPr>
        <w:pStyle w:val="ConsPlusNonformat"/>
        <w:jc w:val="right"/>
        <w:rPr>
          <w:rFonts w:ascii="Times New Roman" w:hAnsi="Times New Roman" w:cs="Times New Roman"/>
          <w:sz w:val="28"/>
          <w:szCs w:val="28"/>
        </w:rPr>
      </w:pPr>
    </w:p>
    <w:p w:rsidR="00BA2ACA" w:rsidRDefault="00BA2ACA" w:rsidP="00300C23">
      <w:pPr>
        <w:pStyle w:val="ConsPlusNonformat"/>
        <w:jc w:val="right"/>
        <w:rPr>
          <w:rFonts w:ascii="Times New Roman" w:hAnsi="Times New Roman" w:cs="Times New Roman"/>
          <w:sz w:val="28"/>
          <w:szCs w:val="28"/>
        </w:rPr>
      </w:pPr>
    </w:p>
    <w:p w:rsidR="00BA2ACA" w:rsidRDefault="00BA2ACA" w:rsidP="00300C23">
      <w:pPr>
        <w:pStyle w:val="ConsPlusNonformat"/>
        <w:jc w:val="right"/>
        <w:rPr>
          <w:rFonts w:ascii="Times New Roman" w:hAnsi="Times New Roman" w:cs="Times New Roman"/>
          <w:sz w:val="28"/>
          <w:szCs w:val="28"/>
        </w:rPr>
      </w:pPr>
    </w:p>
    <w:p w:rsidR="00BA2ACA" w:rsidRDefault="00BA2ACA" w:rsidP="00300C23">
      <w:pPr>
        <w:pStyle w:val="ConsPlusNonformat"/>
        <w:jc w:val="right"/>
        <w:rPr>
          <w:rFonts w:ascii="Times New Roman" w:hAnsi="Times New Roman" w:cs="Times New Roman"/>
          <w:sz w:val="28"/>
          <w:szCs w:val="28"/>
        </w:rPr>
      </w:pPr>
    </w:p>
    <w:p w:rsidR="00BA2ACA" w:rsidRDefault="00BA2ACA" w:rsidP="00300C23">
      <w:pPr>
        <w:pStyle w:val="ConsPlusNonformat"/>
        <w:jc w:val="right"/>
        <w:rPr>
          <w:rFonts w:ascii="Times New Roman" w:hAnsi="Times New Roman" w:cs="Times New Roman"/>
          <w:sz w:val="28"/>
          <w:szCs w:val="28"/>
        </w:rPr>
      </w:pPr>
    </w:p>
    <w:p w:rsidR="00BA2ACA" w:rsidRDefault="00BA2ACA" w:rsidP="00300C23">
      <w:pPr>
        <w:pStyle w:val="ConsPlusNonformat"/>
        <w:jc w:val="right"/>
        <w:rPr>
          <w:rFonts w:ascii="Times New Roman" w:hAnsi="Times New Roman" w:cs="Times New Roman"/>
          <w:sz w:val="28"/>
          <w:szCs w:val="28"/>
        </w:rPr>
      </w:pPr>
    </w:p>
    <w:p w:rsidR="00BA2ACA" w:rsidRDefault="00BA2ACA" w:rsidP="00300C23">
      <w:pPr>
        <w:pStyle w:val="ConsPlusNonformat"/>
        <w:jc w:val="right"/>
        <w:rPr>
          <w:rFonts w:ascii="Times New Roman" w:hAnsi="Times New Roman" w:cs="Times New Roman"/>
          <w:sz w:val="28"/>
          <w:szCs w:val="28"/>
        </w:rPr>
      </w:pPr>
    </w:p>
    <w:p w:rsidR="00BA2ACA" w:rsidRDefault="00BA2ACA" w:rsidP="00300C23">
      <w:pPr>
        <w:pStyle w:val="ConsPlusNonformat"/>
        <w:jc w:val="right"/>
        <w:rPr>
          <w:rFonts w:ascii="Times New Roman" w:hAnsi="Times New Roman" w:cs="Times New Roman"/>
          <w:sz w:val="28"/>
          <w:szCs w:val="28"/>
        </w:rPr>
      </w:pPr>
    </w:p>
    <w:p w:rsidR="00BA2ACA" w:rsidRDefault="00BA2ACA" w:rsidP="00300C23">
      <w:pPr>
        <w:pStyle w:val="ConsPlusNonformat"/>
        <w:jc w:val="right"/>
        <w:rPr>
          <w:rFonts w:ascii="Times New Roman" w:hAnsi="Times New Roman" w:cs="Times New Roman"/>
          <w:sz w:val="28"/>
          <w:szCs w:val="28"/>
        </w:rPr>
      </w:pPr>
    </w:p>
    <w:p w:rsidR="00BA2ACA" w:rsidRDefault="00BA2ACA" w:rsidP="00300C23">
      <w:pPr>
        <w:pStyle w:val="ConsPlusNonformat"/>
        <w:jc w:val="right"/>
        <w:rPr>
          <w:rFonts w:ascii="Times New Roman" w:hAnsi="Times New Roman" w:cs="Times New Roman"/>
          <w:sz w:val="28"/>
          <w:szCs w:val="28"/>
        </w:rPr>
      </w:pPr>
    </w:p>
    <w:p w:rsidR="00BA2ACA" w:rsidRDefault="00BA2ACA" w:rsidP="00300C23">
      <w:pPr>
        <w:pStyle w:val="ConsPlusNonformat"/>
        <w:jc w:val="right"/>
        <w:rPr>
          <w:rFonts w:ascii="Times New Roman" w:hAnsi="Times New Roman" w:cs="Times New Roman"/>
          <w:sz w:val="28"/>
          <w:szCs w:val="28"/>
        </w:rPr>
      </w:pPr>
    </w:p>
    <w:p w:rsidR="00BA2ACA" w:rsidRDefault="00BA2ACA" w:rsidP="00300C23">
      <w:pPr>
        <w:pStyle w:val="ConsPlusNonformat"/>
        <w:jc w:val="right"/>
        <w:rPr>
          <w:rFonts w:ascii="Times New Roman" w:hAnsi="Times New Roman" w:cs="Times New Roman"/>
          <w:sz w:val="28"/>
          <w:szCs w:val="28"/>
        </w:rPr>
      </w:pPr>
    </w:p>
    <w:p w:rsidR="00BA2ACA" w:rsidRDefault="00BA2ACA" w:rsidP="00300C23">
      <w:pPr>
        <w:pStyle w:val="ConsPlusNonformat"/>
        <w:jc w:val="right"/>
        <w:rPr>
          <w:rFonts w:ascii="Times New Roman" w:hAnsi="Times New Roman" w:cs="Times New Roman"/>
          <w:sz w:val="28"/>
          <w:szCs w:val="28"/>
        </w:rPr>
      </w:pPr>
    </w:p>
    <w:p w:rsidR="00BA2ACA" w:rsidRDefault="00BA2ACA" w:rsidP="00300C23">
      <w:pPr>
        <w:pStyle w:val="ConsPlusNonformat"/>
        <w:jc w:val="right"/>
        <w:rPr>
          <w:rFonts w:ascii="Times New Roman" w:hAnsi="Times New Roman" w:cs="Times New Roman"/>
          <w:sz w:val="28"/>
          <w:szCs w:val="28"/>
        </w:rPr>
      </w:pPr>
    </w:p>
    <w:p w:rsidR="00BA2ACA" w:rsidRDefault="00BA2ACA" w:rsidP="00300C23">
      <w:pPr>
        <w:pStyle w:val="ConsPlusNonformat"/>
        <w:jc w:val="right"/>
        <w:rPr>
          <w:rFonts w:ascii="Times New Roman" w:hAnsi="Times New Roman" w:cs="Times New Roman"/>
          <w:sz w:val="28"/>
          <w:szCs w:val="28"/>
        </w:rPr>
      </w:pPr>
    </w:p>
    <w:p w:rsidR="00BA2ACA" w:rsidRDefault="00BA2ACA" w:rsidP="00300C23">
      <w:pPr>
        <w:pStyle w:val="ConsPlusNonformat"/>
        <w:jc w:val="right"/>
        <w:rPr>
          <w:rFonts w:ascii="Times New Roman" w:hAnsi="Times New Roman" w:cs="Times New Roman"/>
          <w:sz w:val="28"/>
          <w:szCs w:val="28"/>
        </w:rPr>
      </w:pPr>
    </w:p>
    <w:p w:rsidR="00BA2ACA" w:rsidRDefault="00BA2ACA" w:rsidP="00300C23">
      <w:pPr>
        <w:pStyle w:val="ConsPlusNonformat"/>
        <w:jc w:val="right"/>
        <w:rPr>
          <w:rFonts w:ascii="Times New Roman" w:hAnsi="Times New Roman" w:cs="Times New Roman"/>
          <w:sz w:val="28"/>
          <w:szCs w:val="28"/>
        </w:rPr>
      </w:pPr>
    </w:p>
    <w:p w:rsidR="00BA2ACA" w:rsidRDefault="00BA2ACA" w:rsidP="00300C23">
      <w:pPr>
        <w:pStyle w:val="ConsPlusNonformat"/>
        <w:jc w:val="right"/>
        <w:rPr>
          <w:rFonts w:ascii="Times New Roman" w:hAnsi="Times New Roman" w:cs="Times New Roman"/>
          <w:sz w:val="28"/>
          <w:szCs w:val="28"/>
        </w:rPr>
      </w:pPr>
    </w:p>
    <w:p w:rsidR="00BA2ACA" w:rsidRDefault="00BA2ACA" w:rsidP="00300C23">
      <w:pPr>
        <w:pStyle w:val="ConsPlusNonformat"/>
        <w:jc w:val="right"/>
        <w:rPr>
          <w:rFonts w:ascii="Times New Roman" w:hAnsi="Times New Roman" w:cs="Times New Roman"/>
          <w:sz w:val="28"/>
          <w:szCs w:val="28"/>
        </w:rPr>
      </w:pPr>
    </w:p>
    <w:p w:rsidR="00BA2ACA" w:rsidRDefault="00BA2ACA" w:rsidP="00300C23">
      <w:pPr>
        <w:pStyle w:val="ConsPlusNonformat"/>
        <w:jc w:val="right"/>
        <w:rPr>
          <w:rFonts w:ascii="Times New Roman" w:hAnsi="Times New Roman" w:cs="Times New Roman"/>
          <w:sz w:val="28"/>
          <w:szCs w:val="28"/>
        </w:rPr>
      </w:pPr>
    </w:p>
    <w:p w:rsidR="00BA2ACA" w:rsidRDefault="00BA2ACA" w:rsidP="00300C23">
      <w:pPr>
        <w:pStyle w:val="ConsPlusNonformat"/>
        <w:jc w:val="right"/>
        <w:rPr>
          <w:rFonts w:ascii="Times New Roman" w:hAnsi="Times New Roman" w:cs="Times New Roman"/>
          <w:sz w:val="28"/>
          <w:szCs w:val="28"/>
        </w:rPr>
      </w:pPr>
    </w:p>
    <w:p w:rsidR="00BA2ACA" w:rsidRDefault="00BA2ACA" w:rsidP="00300C23">
      <w:pPr>
        <w:pStyle w:val="ConsPlusNonformat"/>
        <w:jc w:val="right"/>
        <w:rPr>
          <w:rFonts w:ascii="Times New Roman" w:hAnsi="Times New Roman" w:cs="Times New Roman"/>
          <w:sz w:val="28"/>
          <w:szCs w:val="28"/>
        </w:rPr>
      </w:pPr>
    </w:p>
    <w:p w:rsidR="00BA2ACA" w:rsidRDefault="00BA2ACA" w:rsidP="00300C23">
      <w:pPr>
        <w:pStyle w:val="ConsPlusNonformat"/>
        <w:jc w:val="right"/>
        <w:rPr>
          <w:rFonts w:ascii="Times New Roman" w:hAnsi="Times New Roman" w:cs="Times New Roman"/>
          <w:sz w:val="28"/>
          <w:szCs w:val="28"/>
        </w:rPr>
      </w:pPr>
    </w:p>
    <w:p w:rsidR="00BA2ACA" w:rsidRDefault="00BA2ACA" w:rsidP="00300C23">
      <w:pPr>
        <w:pStyle w:val="ConsPlusNonformat"/>
        <w:jc w:val="right"/>
        <w:rPr>
          <w:rFonts w:ascii="Times New Roman" w:hAnsi="Times New Roman" w:cs="Times New Roman"/>
          <w:sz w:val="28"/>
          <w:szCs w:val="28"/>
        </w:rPr>
      </w:pPr>
    </w:p>
    <w:p w:rsidR="00E90047" w:rsidRDefault="00E90047" w:rsidP="00300C23">
      <w:pPr>
        <w:pStyle w:val="ConsPlusNonformat"/>
        <w:jc w:val="right"/>
        <w:rPr>
          <w:rFonts w:ascii="Times New Roman" w:hAnsi="Times New Roman" w:cs="Times New Roman"/>
          <w:sz w:val="28"/>
          <w:szCs w:val="28"/>
        </w:rPr>
        <w:sectPr w:rsidR="00E90047" w:rsidSect="00687AC8">
          <w:pgSz w:w="11906" w:h="16838"/>
          <w:pgMar w:top="1304" w:right="1247" w:bottom="1021" w:left="1588" w:header="709" w:footer="709" w:gutter="0"/>
          <w:cols w:space="708"/>
          <w:docGrid w:linePitch="381"/>
        </w:sectPr>
      </w:pPr>
    </w:p>
    <w:p w:rsidR="00300C23" w:rsidRPr="005114EC" w:rsidRDefault="00300C23" w:rsidP="00300C23">
      <w:pPr>
        <w:pStyle w:val="ConsPlusNonformat"/>
        <w:jc w:val="right"/>
        <w:rPr>
          <w:rFonts w:ascii="Times New Roman" w:eastAsia="Times New Roman" w:hAnsi="Times New Roman" w:cs="Times New Roman"/>
          <w:sz w:val="28"/>
          <w:szCs w:val="28"/>
        </w:rPr>
      </w:pPr>
      <w:r w:rsidRPr="005114EC">
        <w:rPr>
          <w:rFonts w:ascii="Times New Roman" w:hAnsi="Times New Roman" w:cs="Times New Roman"/>
          <w:sz w:val="28"/>
          <w:szCs w:val="28"/>
        </w:rPr>
        <w:lastRenderedPageBreak/>
        <w:t>Приложение 4</w:t>
      </w:r>
    </w:p>
    <w:p w:rsidR="00300C23" w:rsidRPr="005114EC" w:rsidRDefault="00300C23" w:rsidP="00300C23">
      <w:pPr>
        <w:pStyle w:val="ConsPlusNonformat"/>
        <w:jc w:val="right"/>
        <w:rPr>
          <w:rFonts w:ascii="Times New Roman" w:eastAsia="Times New Roman" w:hAnsi="Times New Roman" w:cs="Times New Roman"/>
          <w:sz w:val="28"/>
          <w:szCs w:val="28"/>
        </w:rPr>
      </w:pPr>
      <w:r w:rsidRPr="005114EC">
        <w:rPr>
          <w:rFonts w:ascii="Times New Roman" w:hAnsi="Times New Roman" w:cs="Times New Roman"/>
          <w:sz w:val="28"/>
          <w:szCs w:val="28"/>
        </w:rPr>
        <w:t>к постановлению администрации</w:t>
      </w:r>
    </w:p>
    <w:p w:rsidR="00300C23" w:rsidRPr="005114EC" w:rsidRDefault="00300C23" w:rsidP="00300C23">
      <w:pPr>
        <w:pStyle w:val="ConsPlusNonformat"/>
        <w:jc w:val="right"/>
        <w:rPr>
          <w:rFonts w:ascii="Times New Roman" w:eastAsia="Times New Roman" w:hAnsi="Times New Roman" w:cs="Times New Roman"/>
          <w:sz w:val="28"/>
          <w:szCs w:val="28"/>
        </w:rPr>
      </w:pPr>
      <w:r w:rsidRPr="005114EC">
        <w:rPr>
          <w:rFonts w:ascii="Times New Roman" w:hAnsi="Times New Roman" w:cs="Times New Roman"/>
          <w:sz w:val="28"/>
          <w:szCs w:val="28"/>
        </w:rPr>
        <w:t xml:space="preserve">Ханты-Мансийского района </w:t>
      </w:r>
    </w:p>
    <w:p w:rsidR="00300C23" w:rsidRPr="005114EC" w:rsidRDefault="00257CB2" w:rsidP="00300C23">
      <w:pPr>
        <w:pStyle w:val="ConsPlusNonformat"/>
        <w:jc w:val="right"/>
        <w:rPr>
          <w:rFonts w:ascii="Times New Roman" w:eastAsia="Times New Roman" w:hAnsi="Times New Roman" w:cs="Times New Roman"/>
          <w:sz w:val="28"/>
          <w:szCs w:val="28"/>
        </w:rPr>
      </w:pPr>
      <w:r>
        <w:rPr>
          <w:rFonts w:ascii="Times New Roman" w:hAnsi="Times New Roman" w:cs="Times New Roman"/>
          <w:sz w:val="28"/>
          <w:szCs w:val="28"/>
        </w:rPr>
        <w:t>от 06.03.2014  № 40</w:t>
      </w:r>
    </w:p>
    <w:p w:rsidR="00300C23" w:rsidRPr="005114EC" w:rsidRDefault="00300C23" w:rsidP="00300C23">
      <w:pPr>
        <w:pStyle w:val="ConsPlusNonformat"/>
        <w:jc w:val="right"/>
        <w:rPr>
          <w:rFonts w:ascii="Times New Roman" w:eastAsia="Times New Roman" w:hAnsi="Times New Roman" w:cs="Times New Roman"/>
          <w:sz w:val="28"/>
          <w:szCs w:val="28"/>
        </w:rPr>
      </w:pPr>
    </w:p>
    <w:p w:rsidR="00300C23" w:rsidRPr="005114EC" w:rsidRDefault="00300C23" w:rsidP="00300C23">
      <w:pPr>
        <w:pStyle w:val="ConsPlusNonformat"/>
        <w:jc w:val="center"/>
        <w:rPr>
          <w:rFonts w:ascii="Times New Roman" w:eastAsia="Times New Roman" w:hAnsi="Times New Roman" w:cs="Times New Roman"/>
          <w:sz w:val="28"/>
          <w:szCs w:val="28"/>
        </w:rPr>
      </w:pPr>
      <w:r w:rsidRPr="005114EC">
        <w:rPr>
          <w:rFonts w:ascii="Times New Roman" w:hAnsi="Times New Roman" w:cs="Times New Roman"/>
          <w:sz w:val="28"/>
          <w:szCs w:val="28"/>
        </w:rPr>
        <w:t xml:space="preserve">ПЕРЕЧЕНЬ ИНФОРМАЦИИ О ДЕЯТЕЛЬНОСТИ АДМИНИСТРАЦИИ ХАНТЫ-МАНСИЙСКОГО РАЙОНА </w:t>
      </w:r>
      <w:r w:rsidR="00257CB2">
        <w:rPr>
          <w:rFonts w:ascii="Times New Roman" w:hAnsi="Times New Roman" w:cs="Times New Roman"/>
          <w:sz w:val="28"/>
          <w:szCs w:val="28"/>
        </w:rPr>
        <w:t xml:space="preserve">                     </w:t>
      </w:r>
      <w:r w:rsidRPr="005114EC">
        <w:rPr>
          <w:rFonts w:ascii="Times New Roman" w:hAnsi="Times New Roman" w:cs="Times New Roman"/>
          <w:sz w:val="28"/>
          <w:szCs w:val="28"/>
        </w:rPr>
        <w:t>И ОРГАНОВ АДМИНИСТРАЦИИ ХАНТЫ-МАНСИЙСКОГО РАЙОНА,</w:t>
      </w:r>
    </w:p>
    <w:p w:rsidR="00300C23" w:rsidRDefault="00300C23" w:rsidP="00300C23">
      <w:pPr>
        <w:pStyle w:val="ConsPlusNonformat"/>
        <w:jc w:val="center"/>
        <w:rPr>
          <w:rFonts w:ascii="Times New Roman" w:hAnsi="Times New Roman" w:cs="Times New Roman"/>
          <w:sz w:val="28"/>
          <w:szCs w:val="28"/>
        </w:rPr>
      </w:pPr>
      <w:proofErr w:type="gramStart"/>
      <w:r w:rsidRPr="005114EC">
        <w:rPr>
          <w:rFonts w:ascii="Times New Roman" w:hAnsi="Times New Roman" w:cs="Times New Roman"/>
          <w:sz w:val="28"/>
          <w:szCs w:val="28"/>
        </w:rPr>
        <w:t xml:space="preserve">РАЗМЕЩАЕМОЙ В СЕТИ </w:t>
      </w:r>
      <w:r w:rsidR="00257CB2">
        <w:rPr>
          <w:rFonts w:ascii="Times New Roman" w:hAnsi="Times New Roman" w:cs="Times New Roman"/>
          <w:sz w:val="28"/>
          <w:szCs w:val="28"/>
        </w:rPr>
        <w:t>«</w:t>
      </w:r>
      <w:r w:rsidRPr="005114EC">
        <w:rPr>
          <w:rFonts w:ascii="Times New Roman" w:hAnsi="Times New Roman" w:cs="Times New Roman"/>
          <w:sz w:val="28"/>
          <w:szCs w:val="28"/>
        </w:rPr>
        <w:t>ИНТЕРНЕТ</w:t>
      </w:r>
      <w:r w:rsidR="00257CB2">
        <w:rPr>
          <w:rFonts w:ascii="Times New Roman" w:hAnsi="Times New Roman" w:cs="Times New Roman"/>
          <w:sz w:val="28"/>
          <w:szCs w:val="28"/>
        </w:rPr>
        <w:t>»</w:t>
      </w:r>
      <w:proofErr w:type="gramEnd"/>
    </w:p>
    <w:p w:rsidR="00423463" w:rsidRDefault="00423463" w:rsidP="00300C23">
      <w:pPr>
        <w:pStyle w:val="ConsPlusNonformat"/>
        <w:jc w:val="center"/>
        <w:rPr>
          <w:rFonts w:ascii="Times New Roman" w:hAnsi="Times New Roman" w:cs="Times New Roman"/>
          <w:sz w:val="28"/>
          <w:szCs w:val="28"/>
        </w:rPr>
      </w:pPr>
    </w:p>
    <w:tbl>
      <w:tblPr>
        <w:tblStyle w:val="af5"/>
        <w:tblW w:w="0" w:type="auto"/>
        <w:tblInd w:w="248" w:type="dxa"/>
        <w:tblLook w:val="04A0" w:firstRow="1" w:lastRow="0" w:firstColumn="1" w:lastColumn="0" w:noHBand="0" w:noVBand="1"/>
      </w:tblPr>
      <w:tblGrid>
        <w:gridCol w:w="1120"/>
        <w:gridCol w:w="9100"/>
        <w:gridCol w:w="4200"/>
      </w:tblGrid>
      <w:tr w:rsidR="00423463" w:rsidTr="00423463">
        <w:tc>
          <w:tcPr>
            <w:tcW w:w="1120" w:type="dxa"/>
          </w:tcPr>
          <w:p w:rsidR="00423463" w:rsidRDefault="00423463" w:rsidP="00423463">
            <w:pPr>
              <w:pStyle w:val="ConsPlusNonformat"/>
              <w:jc w:val="center"/>
              <w:rPr>
                <w:rFonts w:ascii="Times New Roman" w:hAnsi="Times New Roman" w:cs="Times New Roman"/>
                <w:sz w:val="28"/>
                <w:szCs w:val="28"/>
              </w:rPr>
            </w:pPr>
            <w:r>
              <w:rPr>
                <w:rFonts w:ascii="Times New Roman" w:hAnsi="Times New Roman" w:cs="Times New Roman"/>
                <w:sz w:val="28"/>
                <w:szCs w:val="28"/>
              </w:rPr>
              <w:t>№</w:t>
            </w:r>
            <w:r w:rsidRPr="005114EC">
              <w:rPr>
                <w:rFonts w:ascii="Times New Roman" w:hAnsi="Times New Roman" w:cs="Times New Roman"/>
                <w:sz w:val="28"/>
                <w:szCs w:val="28"/>
              </w:rPr>
              <w:t xml:space="preserve"> </w:t>
            </w:r>
          </w:p>
          <w:p w:rsidR="00423463" w:rsidRPr="005114EC" w:rsidRDefault="00423463" w:rsidP="00423463">
            <w:pPr>
              <w:pStyle w:val="ConsPlusNonformat"/>
              <w:jc w:val="center"/>
              <w:rPr>
                <w:rFonts w:ascii="Times New Roman" w:hAnsi="Times New Roman" w:cs="Times New Roman"/>
              </w:rPr>
            </w:pPr>
            <w:proofErr w:type="gramStart"/>
            <w:r w:rsidRPr="005114EC">
              <w:rPr>
                <w:rFonts w:ascii="Times New Roman" w:hAnsi="Times New Roman" w:cs="Times New Roman"/>
                <w:sz w:val="28"/>
                <w:szCs w:val="28"/>
              </w:rPr>
              <w:t>п</w:t>
            </w:r>
            <w:proofErr w:type="gramEnd"/>
            <w:r w:rsidRPr="005114EC">
              <w:rPr>
                <w:rFonts w:ascii="Times New Roman" w:hAnsi="Times New Roman" w:cs="Times New Roman"/>
                <w:sz w:val="28"/>
                <w:szCs w:val="28"/>
              </w:rPr>
              <w:t>/п</w:t>
            </w:r>
          </w:p>
        </w:tc>
        <w:tc>
          <w:tcPr>
            <w:tcW w:w="9100" w:type="dxa"/>
          </w:tcPr>
          <w:p w:rsidR="00423463" w:rsidRPr="005114EC" w:rsidRDefault="00423463" w:rsidP="00423463">
            <w:pPr>
              <w:pStyle w:val="ConsPlusNonformat"/>
              <w:jc w:val="center"/>
              <w:rPr>
                <w:rFonts w:ascii="Times New Roman" w:hAnsi="Times New Roman" w:cs="Times New Roman"/>
              </w:rPr>
            </w:pPr>
            <w:r w:rsidRPr="005114EC">
              <w:rPr>
                <w:rFonts w:ascii="Times New Roman" w:hAnsi="Times New Roman" w:cs="Times New Roman"/>
                <w:sz w:val="28"/>
                <w:szCs w:val="28"/>
              </w:rPr>
              <w:t>Категория информации</w:t>
            </w:r>
          </w:p>
        </w:tc>
        <w:tc>
          <w:tcPr>
            <w:tcW w:w="4200" w:type="dxa"/>
          </w:tcPr>
          <w:p w:rsidR="00423463" w:rsidRPr="005114EC" w:rsidRDefault="00423463" w:rsidP="00423463">
            <w:pPr>
              <w:pStyle w:val="ConsPlusNonformat"/>
              <w:tabs>
                <w:tab w:val="left" w:pos="1190"/>
              </w:tabs>
              <w:jc w:val="center"/>
              <w:rPr>
                <w:rFonts w:ascii="Times New Roman" w:hAnsi="Times New Roman" w:cs="Times New Roman"/>
              </w:rPr>
            </w:pPr>
            <w:r w:rsidRPr="005114EC">
              <w:rPr>
                <w:rFonts w:ascii="Times New Roman" w:hAnsi="Times New Roman" w:cs="Times New Roman"/>
                <w:sz w:val="28"/>
                <w:szCs w:val="28"/>
              </w:rPr>
              <w:t>Периодичность размещения</w:t>
            </w:r>
          </w:p>
        </w:tc>
      </w:tr>
      <w:tr w:rsidR="00423463" w:rsidTr="00423463">
        <w:tc>
          <w:tcPr>
            <w:tcW w:w="1120" w:type="dxa"/>
          </w:tcPr>
          <w:p w:rsidR="00423463" w:rsidRDefault="00423463" w:rsidP="00423463">
            <w:pPr>
              <w:pStyle w:val="ConsPlusNonformat"/>
              <w:jc w:val="center"/>
              <w:rPr>
                <w:rFonts w:ascii="Times New Roman" w:hAnsi="Times New Roman" w:cs="Times New Roman"/>
                <w:sz w:val="28"/>
                <w:szCs w:val="28"/>
              </w:rPr>
            </w:pPr>
            <w:r>
              <w:rPr>
                <w:rFonts w:ascii="Times New Roman" w:hAnsi="Times New Roman" w:cs="Times New Roman"/>
                <w:sz w:val="28"/>
                <w:szCs w:val="28"/>
              </w:rPr>
              <w:t>1</w:t>
            </w:r>
          </w:p>
        </w:tc>
        <w:tc>
          <w:tcPr>
            <w:tcW w:w="9100" w:type="dxa"/>
          </w:tcPr>
          <w:p w:rsidR="00423463" w:rsidRPr="005114EC" w:rsidRDefault="00423463" w:rsidP="00423463">
            <w:pPr>
              <w:pStyle w:val="ConsPlusNonformat"/>
              <w:jc w:val="center"/>
              <w:rPr>
                <w:rFonts w:ascii="Times New Roman" w:hAnsi="Times New Roman" w:cs="Times New Roman"/>
                <w:sz w:val="28"/>
                <w:szCs w:val="28"/>
              </w:rPr>
            </w:pPr>
            <w:r>
              <w:rPr>
                <w:rFonts w:ascii="Times New Roman" w:hAnsi="Times New Roman" w:cs="Times New Roman"/>
                <w:sz w:val="28"/>
                <w:szCs w:val="28"/>
              </w:rPr>
              <w:t>2</w:t>
            </w:r>
          </w:p>
        </w:tc>
        <w:tc>
          <w:tcPr>
            <w:tcW w:w="4200" w:type="dxa"/>
          </w:tcPr>
          <w:p w:rsidR="00423463" w:rsidRPr="005114EC" w:rsidRDefault="00423463" w:rsidP="00423463">
            <w:pPr>
              <w:pStyle w:val="ConsPlusNonformat"/>
              <w:tabs>
                <w:tab w:val="left" w:pos="1190"/>
              </w:tabs>
              <w:jc w:val="center"/>
              <w:rPr>
                <w:rFonts w:ascii="Times New Roman" w:hAnsi="Times New Roman" w:cs="Times New Roman"/>
                <w:sz w:val="28"/>
                <w:szCs w:val="28"/>
              </w:rPr>
            </w:pPr>
            <w:r>
              <w:rPr>
                <w:rFonts w:ascii="Times New Roman" w:hAnsi="Times New Roman" w:cs="Times New Roman"/>
                <w:sz w:val="28"/>
                <w:szCs w:val="28"/>
              </w:rPr>
              <w:t>3</w:t>
            </w:r>
          </w:p>
        </w:tc>
      </w:tr>
      <w:tr w:rsidR="00423463" w:rsidTr="0078257C">
        <w:tc>
          <w:tcPr>
            <w:tcW w:w="1120" w:type="dxa"/>
          </w:tcPr>
          <w:p w:rsidR="00423463" w:rsidRDefault="00423463" w:rsidP="008B396D">
            <w:pPr>
              <w:pStyle w:val="ConsPlusNonformat"/>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sz w:val="28"/>
                <w:szCs w:val="28"/>
              </w:rPr>
            </w:pPr>
            <w:r w:rsidRPr="00540A42">
              <w:rPr>
                <w:rFonts w:ascii="Times New Roman" w:hAnsi="Times New Roman" w:cs="Times New Roman"/>
                <w:sz w:val="28"/>
                <w:szCs w:val="28"/>
              </w:rPr>
              <w:t>1.</w:t>
            </w:r>
          </w:p>
        </w:tc>
        <w:tc>
          <w:tcPr>
            <w:tcW w:w="13300" w:type="dxa"/>
            <w:gridSpan w:val="2"/>
          </w:tcPr>
          <w:p w:rsidR="00423463" w:rsidRDefault="00423463" w:rsidP="008B396D">
            <w:pPr>
              <w:pStyle w:val="ConsPlusNonformat"/>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sidRPr="005114EC">
              <w:rPr>
                <w:rFonts w:ascii="Times New Roman" w:hAnsi="Times New Roman" w:cs="Times New Roman"/>
                <w:sz w:val="28"/>
                <w:szCs w:val="28"/>
              </w:rPr>
              <w:t xml:space="preserve">I. Перечень информации о деятельности администрации Ханты-Мансийского района (далее – администрация района), размещаемой в сети </w:t>
            </w:r>
            <w:r w:rsidR="008B396D">
              <w:rPr>
                <w:rFonts w:ascii="Times New Roman" w:hAnsi="Times New Roman" w:cs="Times New Roman"/>
                <w:sz w:val="28"/>
                <w:szCs w:val="28"/>
              </w:rPr>
              <w:t>«</w:t>
            </w:r>
            <w:r w:rsidRPr="005114EC">
              <w:rPr>
                <w:rFonts w:ascii="Times New Roman" w:hAnsi="Times New Roman" w:cs="Times New Roman"/>
                <w:sz w:val="28"/>
                <w:szCs w:val="28"/>
              </w:rPr>
              <w:t>Интернет</w:t>
            </w:r>
            <w:r w:rsidR="008B396D">
              <w:rPr>
                <w:rFonts w:ascii="Times New Roman" w:hAnsi="Times New Roman" w:cs="Times New Roman"/>
                <w:sz w:val="28"/>
                <w:szCs w:val="28"/>
              </w:rPr>
              <w:t>»</w:t>
            </w:r>
          </w:p>
        </w:tc>
      </w:tr>
      <w:tr w:rsidR="00423463" w:rsidTr="00423463">
        <w:tc>
          <w:tcPr>
            <w:tcW w:w="1120" w:type="dxa"/>
          </w:tcPr>
          <w:p w:rsidR="00423463" w:rsidRPr="005114EC" w:rsidRDefault="00423463" w:rsidP="008B396D">
            <w:pPr>
              <w:pStyle w:val="ConsPlusNonformat"/>
              <w:jc w:val="center"/>
              <w:rPr>
                <w:rFonts w:ascii="Times New Roman" w:hAnsi="Times New Roman" w:cs="Times New Roman"/>
              </w:rPr>
            </w:pPr>
            <w:r w:rsidRPr="005114EC">
              <w:rPr>
                <w:rFonts w:ascii="Times New Roman" w:hAnsi="Times New Roman" w:cs="Times New Roman"/>
                <w:sz w:val="28"/>
                <w:szCs w:val="28"/>
              </w:rPr>
              <w:t>1.</w:t>
            </w:r>
            <w:r>
              <w:rPr>
                <w:rFonts w:ascii="Times New Roman" w:hAnsi="Times New Roman" w:cs="Times New Roman"/>
                <w:sz w:val="28"/>
                <w:szCs w:val="28"/>
              </w:rPr>
              <w:t>1.</w:t>
            </w:r>
          </w:p>
        </w:tc>
        <w:tc>
          <w:tcPr>
            <w:tcW w:w="9100" w:type="dxa"/>
          </w:tcPr>
          <w:p w:rsidR="00423463" w:rsidRPr="005114EC" w:rsidRDefault="00423463" w:rsidP="0078257C">
            <w:pPr>
              <w:pStyle w:val="ConsPlusNonformat"/>
              <w:rPr>
                <w:rFonts w:ascii="Times New Roman" w:hAnsi="Times New Roman" w:cs="Times New Roman"/>
              </w:rPr>
            </w:pPr>
            <w:r w:rsidRPr="005114EC">
              <w:rPr>
                <w:rFonts w:ascii="Times New Roman" w:hAnsi="Times New Roman" w:cs="Times New Roman"/>
                <w:sz w:val="28"/>
                <w:szCs w:val="28"/>
              </w:rPr>
              <w:t xml:space="preserve">Нормативные правовые акты, составляющие правовую основу деятельности администрации района </w:t>
            </w:r>
          </w:p>
        </w:tc>
        <w:tc>
          <w:tcPr>
            <w:tcW w:w="4200" w:type="dxa"/>
          </w:tcPr>
          <w:p w:rsidR="00423463" w:rsidRPr="005114EC" w:rsidRDefault="00423463" w:rsidP="0078257C">
            <w:pPr>
              <w:pStyle w:val="ConsPlusNonformat"/>
              <w:rPr>
                <w:rFonts w:ascii="Times New Roman" w:hAnsi="Times New Roman" w:cs="Times New Roman"/>
              </w:rPr>
            </w:pPr>
            <w:r w:rsidRPr="005114EC">
              <w:rPr>
                <w:rFonts w:ascii="Times New Roman" w:hAnsi="Times New Roman" w:cs="Times New Roman"/>
                <w:sz w:val="28"/>
                <w:szCs w:val="28"/>
              </w:rPr>
              <w:t xml:space="preserve">в течение трех рабочих дней </w:t>
            </w:r>
            <w:r w:rsidR="008B396D">
              <w:rPr>
                <w:rFonts w:ascii="Times New Roman" w:hAnsi="Times New Roman" w:cs="Times New Roman"/>
                <w:sz w:val="28"/>
                <w:szCs w:val="28"/>
              </w:rPr>
              <w:t xml:space="preserve">       </w:t>
            </w:r>
            <w:r w:rsidRPr="005114EC">
              <w:rPr>
                <w:rFonts w:ascii="Times New Roman" w:hAnsi="Times New Roman" w:cs="Times New Roman"/>
                <w:sz w:val="28"/>
                <w:szCs w:val="28"/>
              </w:rPr>
              <w:t>со дня принятия решения</w:t>
            </w:r>
          </w:p>
        </w:tc>
      </w:tr>
      <w:tr w:rsidR="00423463" w:rsidTr="00423463">
        <w:tc>
          <w:tcPr>
            <w:tcW w:w="1120" w:type="dxa"/>
          </w:tcPr>
          <w:p w:rsidR="00423463" w:rsidRPr="005114EC" w:rsidRDefault="00423463" w:rsidP="008B396D">
            <w:pPr>
              <w:pStyle w:val="ConsPlusNonformat"/>
              <w:jc w:val="center"/>
              <w:rPr>
                <w:rFonts w:ascii="Times New Roman" w:hAnsi="Times New Roman" w:cs="Times New Roman"/>
              </w:rPr>
            </w:pPr>
            <w:r>
              <w:rPr>
                <w:rFonts w:ascii="Times New Roman" w:hAnsi="Times New Roman" w:cs="Times New Roman"/>
                <w:sz w:val="28"/>
                <w:szCs w:val="28"/>
              </w:rPr>
              <w:t>1.</w:t>
            </w:r>
            <w:r w:rsidRPr="005114EC">
              <w:rPr>
                <w:rFonts w:ascii="Times New Roman" w:hAnsi="Times New Roman" w:cs="Times New Roman"/>
                <w:sz w:val="28"/>
                <w:szCs w:val="28"/>
              </w:rPr>
              <w:t>2.</w:t>
            </w:r>
          </w:p>
        </w:tc>
        <w:tc>
          <w:tcPr>
            <w:tcW w:w="9100" w:type="dxa"/>
          </w:tcPr>
          <w:p w:rsidR="00423463" w:rsidRPr="005114EC" w:rsidRDefault="00423463" w:rsidP="0078257C">
            <w:pPr>
              <w:pStyle w:val="ConsPlusNonformat"/>
              <w:rPr>
                <w:rFonts w:ascii="Times New Roman" w:hAnsi="Times New Roman" w:cs="Times New Roman"/>
              </w:rPr>
            </w:pPr>
            <w:r w:rsidRPr="005114EC">
              <w:rPr>
                <w:rFonts w:ascii="Times New Roman" w:hAnsi="Times New Roman" w:cs="Times New Roman"/>
                <w:sz w:val="28"/>
                <w:szCs w:val="28"/>
              </w:rPr>
              <w:t>Перечень и тексты правовых актов, принятых администрацией района</w:t>
            </w:r>
            <w:r w:rsidR="008B396D">
              <w:rPr>
                <w:rFonts w:ascii="Times New Roman" w:hAnsi="Times New Roman" w:cs="Times New Roman"/>
                <w:sz w:val="28"/>
                <w:szCs w:val="28"/>
              </w:rPr>
              <w:t xml:space="preserve"> </w:t>
            </w:r>
            <w:r w:rsidRPr="005114EC">
              <w:rPr>
                <w:rFonts w:ascii="Times New Roman" w:hAnsi="Times New Roman" w:cs="Times New Roman"/>
                <w:sz w:val="28"/>
                <w:szCs w:val="28"/>
              </w:rPr>
              <w:t xml:space="preserve"> (за исключением информации ограниченного доступа)</w:t>
            </w:r>
          </w:p>
        </w:tc>
        <w:tc>
          <w:tcPr>
            <w:tcW w:w="4200" w:type="dxa"/>
          </w:tcPr>
          <w:p w:rsidR="00423463" w:rsidRPr="008B396D" w:rsidRDefault="00423463" w:rsidP="008B396D">
            <w:pPr>
              <w:pStyle w:val="ConsPlusNonformat"/>
              <w:rPr>
                <w:rFonts w:ascii="Times New Roman" w:eastAsia="Times New Roman" w:hAnsi="Times New Roman" w:cs="Times New Roman"/>
                <w:sz w:val="28"/>
                <w:szCs w:val="28"/>
              </w:rPr>
            </w:pPr>
            <w:r w:rsidRPr="005114EC">
              <w:rPr>
                <w:rFonts w:ascii="Times New Roman" w:hAnsi="Times New Roman" w:cs="Times New Roman"/>
                <w:sz w:val="28"/>
                <w:szCs w:val="28"/>
              </w:rPr>
              <w:t xml:space="preserve">в течение трех рабочих дней </w:t>
            </w:r>
            <w:r w:rsidR="008B396D">
              <w:rPr>
                <w:rFonts w:ascii="Times New Roman" w:hAnsi="Times New Roman" w:cs="Times New Roman"/>
                <w:sz w:val="28"/>
                <w:szCs w:val="28"/>
              </w:rPr>
              <w:t xml:space="preserve">            </w:t>
            </w:r>
            <w:r w:rsidRPr="005114EC">
              <w:rPr>
                <w:rFonts w:ascii="Times New Roman" w:hAnsi="Times New Roman" w:cs="Times New Roman"/>
                <w:sz w:val="28"/>
                <w:szCs w:val="28"/>
              </w:rPr>
              <w:t>со дня принятия решения</w:t>
            </w:r>
          </w:p>
        </w:tc>
      </w:tr>
      <w:tr w:rsidR="00423463" w:rsidTr="00423463">
        <w:tc>
          <w:tcPr>
            <w:tcW w:w="1120" w:type="dxa"/>
          </w:tcPr>
          <w:p w:rsidR="00423463" w:rsidRPr="00540A42" w:rsidRDefault="00423463" w:rsidP="008B396D">
            <w:pPr>
              <w:pStyle w:val="ConsPlusNonformat"/>
              <w:jc w:val="center"/>
              <w:rPr>
                <w:rFonts w:ascii="Times New Roman" w:hAnsi="Times New Roman" w:cs="Times New Roman"/>
                <w:sz w:val="28"/>
                <w:szCs w:val="28"/>
              </w:rPr>
            </w:pPr>
            <w:r w:rsidRPr="00540A42">
              <w:rPr>
                <w:rFonts w:ascii="Times New Roman" w:hAnsi="Times New Roman" w:cs="Times New Roman"/>
                <w:sz w:val="28"/>
                <w:szCs w:val="28"/>
              </w:rPr>
              <w:t>1.3.</w:t>
            </w:r>
          </w:p>
        </w:tc>
        <w:tc>
          <w:tcPr>
            <w:tcW w:w="9100" w:type="dxa"/>
          </w:tcPr>
          <w:p w:rsidR="00423463" w:rsidRPr="005114EC" w:rsidRDefault="00423463" w:rsidP="0078257C">
            <w:pPr>
              <w:pStyle w:val="ConsPlusNonformat"/>
              <w:rPr>
                <w:rFonts w:ascii="Times New Roman" w:hAnsi="Times New Roman" w:cs="Times New Roman"/>
              </w:rPr>
            </w:pPr>
            <w:r w:rsidRPr="005114EC">
              <w:rPr>
                <w:rFonts w:ascii="Times New Roman" w:hAnsi="Times New Roman" w:cs="Times New Roman"/>
                <w:sz w:val="28"/>
                <w:szCs w:val="28"/>
              </w:rPr>
              <w:t>Порядок обжалования нормативных правовых актов и иных решений, действия (без</w:t>
            </w:r>
            <w:r w:rsidR="00E95471">
              <w:rPr>
                <w:rFonts w:ascii="Times New Roman" w:hAnsi="Times New Roman" w:cs="Times New Roman"/>
                <w:sz w:val="28"/>
                <w:szCs w:val="28"/>
              </w:rPr>
              <w:t>действия</w:t>
            </w:r>
            <w:r w:rsidRPr="005114EC">
              <w:rPr>
                <w:rFonts w:ascii="Times New Roman" w:hAnsi="Times New Roman" w:cs="Times New Roman"/>
                <w:sz w:val="28"/>
                <w:szCs w:val="28"/>
              </w:rPr>
              <w:t>) администрации района</w:t>
            </w:r>
          </w:p>
        </w:tc>
        <w:tc>
          <w:tcPr>
            <w:tcW w:w="4200" w:type="dxa"/>
          </w:tcPr>
          <w:p w:rsidR="00423463" w:rsidRPr="005114EC" w:rsidRDefault="00423463" w:rsidP="0078257C">
            <w:pPr>
              <w:pStyle w:val="ConsPlusNonformat"/>
              <w:rPr>
                <w:rFonts w:ascii="Times New Roman" w:hAnsi="Times New Roman" w:cs="Times New Roman"/>
              </w:rPr>
            </w:pPr>
            <w:r w:rsidRPr="005114EC">
              <w:rPr>
                <w:rFonts w:ascii="Times New Roman" w:hAnsi="Times New Roman" w:cs="Times New Roman"/>
                <w:sz w:val="28"/>
                <w:szCs w:val="28"/>
              </w:rPr>
              <w:t>поддерживается в актуальном состоянии</w:t>
            </w:r>
          </w:p>
        </w:tc>
      </w:tr>
      <w:tr w:rsidR="00423463" w:rsidTr="0078257C">
        <w:tc>
          <w:tcPr>
            <w:tcW w:w="1120" w:type="dxa"/>
          </w:tcPr>
          <w:p w:rsidR="00423463" w:rsidRPr="00540A42" w:rsidRDefault="00423463" w:rsidP="008B396D">
            <w:pPr>
              <w:pStyle w:val="ConsPlusNonformat"/>
              <w:jc w:val="center"/>
              <w:rPr>
                <w:rFonts w:ascii="Times New Roman" w:hAnsi="Times New Roman" w:cs="Times New Roman"/>
                <w:sz w:val="28"/>
                <w:szCs w:val="28"/>
              </w:rPr>
            </w:pPr>
            <w:r w:rsidRPr="00540A42">
              <w:rPr>
                <w:rFonts w:ascii="Times New Roman" w:hAnsi="Times New Roman" w:cs="Times New Roman"/>
                <w:sz w:val="28"/>
                <w:szCs w:val="28"/>
              </w:rPr>
              <w:t>2.</w:t>
            </w:r>
          </w:p>
        </w:tc>
        <w:tc>
          <w:tcPr>
            <w:tcW w:w="13300" w:type="dxa"/>
            <w:gridSpan w:val="2"/>
          </w:tcPr>
          <w:p w:rsidR="00423463" w:rsidRPr="005114EC" w:rsidRDefault="008B396D" w:rsidP="00257CB2">
            <w:pPr>
              <w:pStyle w:val="ConsPlusNonformat"/>
              <w:jc w:val="both"/>
              <w:rPr>
                <w:rFonts w:ascii="Times New Roman" w:hAnsi="Times New Roman" w:cs="Times New Roman"/>
              </w:rPr>
            </w:pPr>
            <w:r>
              <w:rPr>
                <w:rFonts w:ascii="Times New Roman" w:hAnsi="Times New Roman" w:cs="Times New Roman"/>
                <w:sz w:val="28"/>
                <w:szCs w:val="28"/>
              </w:rPr>
              <w:t xml:space="preserve">Сведения </w:t>
            </w:r>
            <w:r w:rsidR="00423463" w:rsidRPr="005114EC">
              <w:rPr>
                <w:rFonts w:ascii="Times New Roman" w:hAnsi="Times New Roman" w:cs="Times New Roman"/>
                <w:sz w:val="28"/>
                <w:szCs w:val="28"/>
              </w:rPr>
              <w:t>о деятельности координационных и совещательных органов, образуемых при администрации, главе администрации, заместителях главы администрации</w:t>
            </w:r>
            <w:r>
              <w:rPr>
                <w:rFonts w:ascii="Times New Roman" w:hAnsi="Times New Roman" w:cs="Times New Roman"/>
                <w:sz w:val="28"/>
                <w:szCs w:val="28"/>
              </w:rPr>
              <w:t xml:space="preserve"> района</w:t>
            </w:r>
          </w:p>
        </w:tc>
      </w:tr>
      <w:tr w:rsidR="00423463" w:rsidTr="00423463">
        <w:tc>
          <w:tcPr>
            <w:tcW w:w="1120" w:type="dxa"/>
          </w:tcPr>
          <w:p w:rsidR="00423463" w:rsidRPr="005114EC" w:rsidRDefault="00423463" w:rsidP="008B396D">
            <w:pPr>
              <w:pStyle w:val="ConsPlusNonformat"/>
              <w:jc w:val="center"/>
              <w:rPr>
                <w:rFonts w:ascii="Times New Roman" w:hAnsi="Times New Roman" w:cs="Times New Roman"/>
              </w:rPr>
            </w:pPr>
            <w:r>
              <w:rPr>
                <w:rFonts w:ascii="Times New Roman" w:hAnsi="Times New Roman" w:cs="Times New Roman"/>
                <w:sz w:val="28"/>
                <w:szCs w:val="28"/>
              </w:rPr>
              <w:t>2</w:t>
            </w:r>
            <w:r w:rsidRPr="005114EC">
              <w:rPr>
                <w:rFonts w:ascii="Times New Roman" w:hAnsi="Times New Roman" w:cs="Times New Roman"/>
                <w:sz w:val="28"/>
                <w:szCs w:val="28"/>
              </w:rPr>
              <w:t>.1</w:t>
            </w:r>
            <w:r w:rsidR="008B396D">
              <w:rPr>
                <w:rFonts w:ascii="Times New Roman" w:hAnsi="Times New Roman" w:cs="Times New Roman"/>
                <w:sz w:val="28"/>
                <w:szCs w:val="28"/>
              </w:rPr>
              <w:t>.</w:t>
            </w:r>
          </w:p>
        </w:tc>
        <w:tc>
          <w:tcPr>
            <w:tcW w:w="9100" w:type="dxa"/>
          </w:tcPr>
          <w:p w:rsidR="00423463" w:rsidRPr="005114EC" w:rsidRDefault="00423463" w:rsidP="00257CB2">
            <w:pPr>
              <w:pStyle w:val="ConsPlusNonformat"/>
              <w:rPr>
                <w:rFonts w:ascii="Times New Roman" w:hAnsi="Times New Roman" w:cs="Times New Roman"/>
              </w:rPr>
            </w:pPr>
            <w:r w:rsidRPr="005114EC">
              <w:rPr>
                <w:rFonts w:ascii="Times New Roman" w:hAnsi="Times New Roman" w:cs="Times New Roman"/>
                <w:sz w:val="28"/>
                <w:szCs w:val="28"/>
              </w:rPr>
              <w:t>Перечень координационных и совещательных органов</w:t>
            </w:r>
          </w:p>
        </w:tc>
        <w:tc>
          <w:tcPr>
            <w:tcW w:w="4200" w:type="dxa"/>
          </w:tcPr>
          <w:p w:rsidR="00423463" w:rsidRPr="005114EC" w:rsidRDefault="00423463" w:rsidP="0078257C">
            <w:pPr>
              <w:pStyle w:val="ConsPlusNonformat"/>
              <w:rPr>
                <w:rFonts w:ascii="Times New Roman" w:hAnsi="Times New Roman" w:cs="Times New Roman"/>
              </w:rPr>
            </w:pPr>
            <w:r w:rsidRPr="005114EC">
              <w:rPr>
                <w:rFonts w:ascii="Times New Roman" w:hAnsi="Times New Roman" w:cs="Times New Roman"/>
                <w:sz w:val="28"/>
                <w:szCs w:val="28"/>
              </w:rPr>
              <w:t>в день принятия нормативного правового акта о создании координационного или совещательного органа</w:t>
            </w:r>
          </w:p>
        </w:tc>
      </w:tr>
      <w:tr w:rsidR="00423463" w:rsidTr="00423463">
        <w:tc>
          <w:tcPr>
            <w:tcW w:w="1120" w:type="dxa"/>
          </w:tcPr>
          <w:p w:rsidR="00423463" w:rsidRPr="005114EC" w:rsidRDefault="00423463" w:rsidP="008B396D">
            <w:pPr>
              <w:pStyle w:val="ConsPlusNonformat"/>
              <w:jc w:val="center"/>
              <w:rPr>
                <w:rFonts w:ascii="Times New Roman" w:hAnsi="Times New Roman" w:cs="Times New Roman"/>
              </w:rPr>
            </w:pPr>
            <w:r>
              <w:rPr>
                <w:rFonts w:ascii="Times New Roman" w:hAnsi="Times New Roman" w:cs="Times New Roman"/>
                <w:sz w:val="28"/>
                <w:szCs w:val="28"/>
              </w:rPr>
              <w:t>2</w:t>
            </w:r>
            <w:r w:rsidRPr="005114EC">
              <w:rPr>
                <w:rFonts w:ascii="Times New Roman" w:hAnsi="Times New Roman" w:cs="Times New Roman"/>
                <w:sz w:val="28"/>
                <w:szCs w:val="28"/>
              </w:rPr>
              <w:t>.2</w:t>
            </w:r>
            <w:r w:rsidR="008B396D">
              <w:rPr>
                <w:rFonts w:ascii="Times New Roman" w:hAnsi="Times New Roman" w:cs="Times New Roman"/>
                <w:sz w:val="28"/>
                <w:szCs w:val="28"/>
              </w:rPr>
              <w:t>.</w:t>
            </w:r>
          </w:p>
        </w:tc>
        <w:tc>
          <w:tcPr>
            <w:tcW w:w="9100" w:type="dxa"/>
          </w:tcPr>
          <w:p w:rsidR="00423463" w:rsidRPr="005114EC" w:rsidRDefault="00423463" w:rsidP="0078257C">
            <w:pPr>
              <w:pStyle w:val="ConsPlusNonformat"/>
              <w:rPr>
                <w:rFonts w:ascii="Times New Roman" w:hAnsi="Times New Roman" w:cs="Times New Roman"/>
              </w:rPr>
            </w:pPr>
            <w:r w:rsidRPr="005114EC">
              <w:rPr>
                <w:rFonts w:ascii="Times New Roman" w:hAnsi="Times New Roman" w:cs="Times New Roman"/>
                <w:sz w:val="28"/>
                <w:szCs w:val="28"/>
              </w:rPr>
              <w:t>Положения о координационных и совещательных органах</w:t>
            </w:r>
          </w:p>
        </w:tc>
        <w:tc>
          <w:tcPr>
            <w:tcW w:w="4200" w:type="dxa"/>
          </w:tcPr>
          <w:p w:rsidR="00423463" w:rsidRPr="005114EC" w:rsidRDefault="00423463" w:rsidP="0078257C">
            <w:pPr>
              <w:pStyle w:val="ConsPlusNonformat"/>
              <w:rPr>
                <w:rFonts w:ascii="Times New Roman" w:hAnsi="Times New Roman" w:cs="Times New Roman"/>
              </w:rPr>
            </w:pPr>
            <w:r w:rsidRPr="005114EC">
              <w:rPr>
                <w:rFonts w:ascii="Times New Roman" w:hAnsi="Times New Roman" w:cs="Times New Roman"/>
                <w:sz w:val="28"/>
                <w:szCs w:val="28"/>
              </w:rPr>
              <w:t xml:space="preserve">в день принятия нормативного правового акта об утверждении </w:t>
            </w:r>
            <w:r w:rsidRPr="005114EC">
              <w:rPr>
                <w:rFonts w:ascii="Times New Roman" w:hAnsi="Times New Roman" w:cs="Times New Roman"/>
                <w:sz w:val="28"/>
                <w:szCs w:val="28"/>
              </w:rPr>
              <w:lastRenderedPageBreak/>
              <w:t>соответствующего положения</w:t>
            </w:r>
          </w:p>
        </w:tc>
      </w:tr>
      <w:tr w:rsidR="00423463" w:rsidTr="00423463">
        <w:tc>
          <w:tcPr>
            <w:tcW w:w="1120" w:type="dxa"/>
          </w:tcPr>
          <w:p w:rsidR="00423463" w:rsidRPr="005114EC" w:rsidRDefault="00423463" w:rsidP="008B396D">
            <w:pPr>
              <w:pStyle w:val="ConsPlusNonformat"/>
              <w:jc w:val="center"/>
              <w:rPr>
                <w:rFonts w:ascii="Times New Roman" w:hAnsi="Times New Roman" w:cs="Times New Roman"/>
              </w:rPr>
            </w:pPr>
            <w:r>
              <w:rPr>
                <w:rFonts w:ascii="Times New Roman" w:hAnsi="Times New Roman" w:cs="Times New Roman"/>
                <w:sz w:val="28"/>
                <w:szCs w:val="28"/>
              </w:rPr>
              <w:lastRenderedPageBreak/>
              <w:t>2</w:t>
            </w:r>
            <w:r w:rsidRPr="005114EC">
              <w:rPr>
                <w:rFonts w:ascii="Times New Roman" w:hAnsi="Times New Roman" w:cs="Times New Roman"/>
                <w:sz w:val="28"/>
                <w:szCs w:val="28"/>
              </w:rPr>
              <w:t>.3</w:t>
            </w:r>
            <w:r w:rsidR="008B396D">
              <w:rPr>
                <w:rFonts w:ascii="Times New Roman" w:hAnsi="Times New Roman" w:cs="Times New Roman"/>
                <w:sz w:val="28"/>
                <w:szCs w:val="28"/>
              </w:rPr>
              <w:t>.</w:t>
            </w:r>
          </w:p>
        </w:tc>
        <w:tc>
          <w:tcPr>
            <w:tcW w:w="9100" w:type="dxa"/>
          </w:tcPr>
          <w:p w:rsidR="00423463" w:rsidRPr="005114EC" w:rsidRDefault="00423463" w:rsidP="0078257C">
            <w:pPr>
              <w:pStyle w:val="ConsPlusNonformat"/>
              <w:rPr>
                <w:rFonts w:ascii="Times New Roman" w:hAnsi="Times New Roman" w:cs="Times New Roman"/>
              </w:rPr>
            </w:pPr>
            <w:r w:rsidRPr="005114EC">
              <w:rPr>
                <w:rFonts w:ascii="Times New Roman" w:hAnsi="Times New Roman" w:cs="Times New Roman"/>
                <w:sz w:val="28"/>
                <w:szCs w:val="28"/>
              </w:rPr>
              <w:t>Сведения о составе координационных и совещательных органов</w:t>
            </w:r>
          </w:p>
        </w:tc>
        <w:tc>
          <w:tcPr>
            <w:tcW w:w="4200" w:type="dxa"/>
          </w:tcPr>
          <w:p w:rsidR="00423463" w:rsidRPr="005114EC" w:rsidRDefault="00423463" w:rsidP="0078257C">
            <w:pPr>
              <w:pStyle w:val="ConsPlusNonformat"/>
              <w:rPr>
                <w:rFonts w:ascii="Times New Roman" w:hAnsi="Times New Roman" w:cs="Times New Roman"/>
              </w:rPr>
            </w:pPr>
            <w:r w:rsidRPr="005114EC">
              <w:rPr>
                <w:rFonts w:ascii="Times New Roman" w:hAnsi="Times New Roman" w:cs="Times New Roman"/>
                <w:sz w:val="28"/>
                <w:szCs w:val="28"/>
              </w:rPr>
              <w:t>в день принятия нормативного правов</w:t>
            </w:r>
            <w:r w:rsidR="008B396D">
              <w:rPr>
                <w:rFonts w:ascii="Times New Roman" w:hAnsi="Times New Roman" w:cs="Times New Roman"/>
                <w:sz w:val="28"/>
                <w:szCs w:val="28"/>
              </w:rPr>
              <w:t>ого акта об утверждении состава</w:t>
            </w:r>
            <w:r w:rsidRPr="005114EC">
              <w:rPr>
                <w:rFonts w:ascii="Times New Roman" w:hAnsi="Times New Roman" w:cs="Times New Roman"/>
                <w:sz w:val="28"/>
                <w:szCs w:val="28"/>
              </w:rPr>
              <w:t xml:space="preserve"> соответствующего координационного или совещательного органа</w:t>
            </w:r>
          </w:p>
        </w:tc>
      </w:tr>
      <w:tr w:rsidR="00423463" w:rsidTr="00423463">
        <w:tc>
          <w:tcPr>
            <w:tcW w:w="1120" w:type="dxa"/>
          </w:tcPr>
          <w:p w:rsidR="00423463" w:rsidRPr="005114EC" w:rsidRDefault="00423463" w:rsidP="008B396D">
            <w:pPr>
              <w:pStyle w:val="ConsPlusNonformat"/>
              <w:jc w:val="center"/>
              <w:rPr>
                <w:rFonts w:ascii="Times New Roman" w:hAnsi="Times New Roman" w:cs="Times New Roman"/>
              </w:rPr>
            </w:pPr>
            <w:r>
              <w:rPr>
                <w:rFonts w:ascii="Times New Roman" w:hAnsi="Times New Roman" w:cs="Times New Roman"/>
                <w:sz w:val="28"/>
                <w:szCs w:val="28"/>
              </w:rPr>
              <w:t>2</w:t>
            </w:r>
            <w:r w:rsidRPr="005114EC">
              <w:rPr>
                <w:rFonts w:ascii="Times New Roman" w:hAnsi="Times New Roman" w:cs="Times New Roman"/>
                <w:sz w:val="28"/>
                <w:szCs w:val="28"/>
              </w:rPr>
              <w:t>.4</w:t>
            </w:r>
            <w:r w:rsidR="008B396D">
              <w:rPr>
                <w:rFonts w:ascii="Times New Roman" w:hAnsi="Times New Roman" w:cs="Times New Roman"/>
                <w:sz w:val="28"/>
                <w:szCs w:val="28"/>
              </w:rPr>
              <w:t>.</w:t>
            </w:r>
          </w:p>
        </w:tc>
        <w:tc>
          <w:tcPr>
            <w:tcW w:w="9100" w:type="dxa"/>
          </w:tcPr>
          <w:p w:rsidR="00423463" w:rsidRPr="005114EC" w:rsidRDefault="00423463" w:rsidP="0078257C">
            <w:pPr>
              <w:pStyle w:val="ConsPlusNonformat"/>
              <w:rPr>
                <w:rFonts w:ascii="Times New Roman" w:hAnsi="Times New Roman" w:cs="Times New Roman"/>
              </w:rPr>
            </w:pPr>
            <w:r w:rsidRPr="005114EC">
              <w:rPr>
                <w:rFonts w:ascii="Times New Roman" w:hAnsi="Times New Roman" w:cs="Times New Roman"/>
                <w:sz w:val="28"/>
                <w:szCs w:val="28"/>
              </w:rPr>
              <w:t xml:space="preserve">Информация о заседаниях координационных и совещательных органов, </w:t>
            </w:r>
            <w:r w:rsidR="008B396D">
              <w:rPr>
                <w:rFonts w:ascii="Times New Roman" w:hAnsi="Times New Roman" w:cs="Times New Roman"/>
                <w:sz w:val="28"/>
                <w:szCs w:val="28"/>
              </w:rPr>
              <w:t xml:space="preserve">     </w:t>
            </w:r>
            <w:r w:rsidRPr="005114EC">
              <w:rPr>
                <w:rFonts w:ascii="Times New Roman" w:hAnsi="Times New Roman" w:cs="Times New Roman"/>
                <w:sz w:val="28"/>
                <w:szCs w:val="28"/>
              </w:rPr>
              <w:t>в частности</w:t>
            </w:r>
            <w:r w:rsidR="008B396D">
              <w:rPr>
                <w:rFonts w:ascii="Times New Roman" w:hAnsi="Times New Roman" w:cs="Times New Roman"/>
                <w:sz w:val="28"/>
                <w:szCs w:val="28"/>
              </w:rPr>
              <w:t>,</w:t>
            </w:r>
            <w:r w:rsidRPr="005114EC">
              <w:rPr>
                <w:rFonts w:ascii="Times New Roman" w:hAnsi="Times New Roman" w:cs="Times New Roman"/>
                <w:sz w:val="28"/>
                <w:szCs w:val="28"/>
              </w:rPr>
              <w:t xml:space="preserve"> анонсы заседаний, </w:t>
            </w:r>
            <w:proofErr w:type="spellStart"/>
            <w:r w:rsidRPr="005114EC">
              <w:rPr>
                <w:rFonts w:ascii="Times New Roman" w:hAnsi="Times New Roman" w:cs="Times New Roman"/>
                <w:sz w:val="28"/>
                <w:szCs w:val="28"/>
              </w:rPr>
              <w:t>ньюс</w:t>
            </w:r>
            <w:proofErr w:type="spellEnd"/>
            <w:r w:rsidRPr="005114EC">
              <w:rPr>
                <w:rFonts w:ascii="Times New Roman" w:hAnsi="Times New Roman" w:cs="Times New Roman"/>
                <w:sz w:val="28"/>
                <w:szCs w:val="28"/>
              </w:rPr>
              <w:t>-релизы заседаний, протоколы заседаний координационных и совещательных органов (за исключением информации ограниченного доступа)</w:t>
            </w:r>
          </w:p>
        </w:tc>
        <w:tc>
          <w:tcPr>
            <w:tcW w:w="4200" w:type="dxa"/>
          </w:tcPr>
          <w:p w:rsidR="00423463" w:rsidRPr="005114EC" w:rsidRDefault="00423463" w:rsidP="0078257C">
            <w:pPr>
              <w:pStyle w:val="ConsPlusNonformat"/>
              <w:rPr>
                <w:rFonts w:ascii="Times New Roman" w:hAnsi="Times New Roman" w:cs="Times New Roman"/>
              </w:rPr>
            </w:pPr>
            <w:r w:rsidRPr="005114EC">
              <w:rPr>
                <w:rFonts w:ascii="Times New Roman" w:hAnsi="Times New Roman" w:cs="Times New Roman"/>
                <w:sz w:val="28"/>
                <w:szCs w:val="28"/>
              </w:rPr>
              <w:t xml:space="preserve">анонсы заседаний </w:t>
            </w:r>
            <w:r w:rsidR="008B396D">
              <w:rPr>
                <w:rFonts w:ascii="Times New Roman" w:hAnsi="Times New Roman" w:cs="Times New Roman"/>
                <w:sz w:val="28"/>
                <w:szCs w:val="28"/>
              </w:rPr>
              <w:t>–</w:t>
            </w:r>
            <w:r w:rsidRPr="005114EC">
              <w:rPr>
                <w:rFonts w:ascii="Times New Roman" w:hAnsi="Times New Roman" w:cs="Times New Roman"/>
                <w:sz w:val="28"/>
                <w:szCs w:val="28"/>
              </w:rPr>
              <w:t xml:space="preserve"> не позднее одного рабочего дня, предшествующего заседанию; </w:t>
            </w:r>
            <w:proofErr w:type="spellStart"/>
            <w:r w:rsidRPr="005114EC">
              <w:rPr>
                <w:rFonts w:ascii="Times New Roman" w:hAnsi="Times New Roman" w:cs="Times New Roman"/>
                <w:sz w:val="28"/>
                <w:szCs w:val="28"/>
              </w:rPr>
              <w:t>ньюс</w:t>
            </w:r>
            <w:proofErr w:type="spellEnd"/>
            <w:r w:rsidRPr="005114EC">
              <w:rPr>
                <w:rFonts w:ascii="Times New Roman" w:hAnsi="Times New Roman" w:cs="Times New Roman"/>
                <w:sz w:val="28"/>
                <w:szCs w:val="28"/>
              </w:rPr>
              <w:t xml:space="preserve">-релизы заседаний </w:t>
            </w:r>
            <w:r w:rsidR="008B396D">
              <w:rPr>
                <w:rFonts w:ascii="Times New Roman" w:hAnsi="Times New Roman" w:cs="Times New Roman"/>
                <w:sz w:val="28"/>
                <w:szCs w:val="28"/>
              </w:rPr>
              <w:t xml:space="preserve">–           </w:t>
            </w:r>
            <w:r w:rsidRPr="005114EC">
              <w:rPr>
                <w:rFonts w:ascii="Times New Roman" w:hAnsi="Times New Roman" w:cs="Times New Roman"/>
                <w:sz w:val="28"/>
                <w:szCs w:val="28"/>
              </w:rPr>
              <w:t xml:space="preserve"> не позднее одного рабочего дня, после проведения заседания; протоколы заседаний </w:t>
            </w:r>
            <w:r w:rsidR="008B396D">
              <w:rPr>
                <w:rFonts w:ascii="Times New Roman" w:hAnsi="Times New Roman" w:cs="Times New Roman"/>
                <w:sz w:val="28"/>
                <w:szCs w:val="28"/>
              </w:rPr>
              <w:t>–</w:t>
            </w:r>
            <w:r w:rsidRPr="005114EC">
              <w:rPr>
                <w:rFonts w:ascii="Times New Roman" w:hAnsi="Times New Roman" w:cs="Times New Roman"/>
                <w:sz w:val="28"/>
                <w:szCs w:val="28"/>
              </w:rPr>
              <w:t xml:space="preserve"> </w:t>
            </w:r>
            <w:r w:rsidR="008B396D">
              <w:rPr>
                <w:rFonts w:ascii="Times New Roman" w:hAnsi="Times New Roman" w:cs="Times New Roman"/>
                <w:sz w:val="28"/>
                <w:szCs w:val="28"/>
              </w:rPr>
              <w:t xml:space="preserve">                  </w:t>
            </w:r>
            <w:r w:rsidRPr="005114EC">
              <w:rPr>
                <w:rFonts w:ascii="Times New Roman" w:hAnsi="Times New Roman" w:cs="Times New Roman"/>
                <w:sz w:val="28"/>
                <w:szCs w:val="28"/>
              </w:rPr>
              <w:t>н</w:t>
            </w:r>
            <w:r w:rsidR="008B396D">
              <w:rPr>
                <w:rFonts w:ascii="Times New Roman" w:hAnsi="Times New Roman" w:cs="Times New Roman"/>
                <w:sz w:val="28"/>
                <w:szCs w:val="28"/>
              </w:rPr>
              <w:t>е позднее одного рабочего дня</w:t>
            </w:r>
            <w:r w:rsidRPr="005114EC">
              <w:rPr>
                <w:rFonts w:ascii="Times New Roman" w:hAnsi="Times New Roman" w:cs="Times New Roman"/>
                <w:sz w:val="28"/>
                <w:szCs w:val="28"/>
              </w:rPr>
              <w:t xml:space="preserve"> после подписания протокола</w:t>
            </w:r>
            <w:r w:rsidRPr="005114EC">
              <w:rPr>
                <w:rFonts w:ascii="Times New Roman" w:hAnsi="Times New Roman" w:cs="Times New Roman"/>
              </w:rPr>
              <w:tab/>
            </w:r>
          </w:p>
        </w:tc>
      </w:tr>
      <w:tr w:rsidR="00423463" w:rsidTr="00423463">
        <w:tc>
          <w:tcPr>
            <w:tcW w:w="1120" w:type="dxa"/>
          </w:tcPr>
          <w:p w:rsidR="00423463" w:rsidRPr="005114EC" w:rsidRDefault="00423463" w:rsidP="008B396D">
            <w:pPr>
              <w:pStyle w:val="ConsPlusNonformat"/>
              <w:jc w:val="center"/>
              <w:rPr>
                <w:rFonts w:ascii="Times New Roman" w:hAnsi="Times New Roman" w:cs="Times New Roman"/>
              </w:rPr>
            </w:pPr>
            <w:r>
              <w:rPr>
                <w:rFonts w:ascii="Times New Roman" w:hAnsi="Times New Roman" w:cs="Times New Roman"/>
                <w:sz w:val="28"/>
                <w:szCs w:val="28"/>
              </w:rPr>
              <w:t>2</w:t>
            </w:r>
            <w:r w:rsidRPr="005114EC">
              <w:rPr>
                <w:rFonts w:ascii="Times New Roman" w:hAnsi="Times New Roman" w:cs="Times New Roman"/>
                <w:sz w:val="28"/>
                <w:szCs w:val="28"/>
              </w:rPr>
              <w:t>.5</w:t>
            </w:r>
            <w:r w:rsidR="008B396D">
              <w:rPr>
                <w:rFonts w:ascii="Times New Roman" w:hAnsi="Times New Roman" w:cs="Times New Roman"/>
                <w:sz w:val="28"/>
                <w:szCs w:val="28"/>
              </w:rPr>
              <w:t>.</w:t>
            </w:r>
          </w:p>
        </w:tc>
        <w:tc>
          <w:tcPr>
            <w:tcW w:w="9100" w:type="dxa"/>
          </w:tcPr>
          <w:p w:rsidR="00423463" w:rsidRPr="005114EC" w:rsidRDefault="00423463" w:rsidP="0078257C">
            <w:pPr>
              <w:pStyle w:val="ConsPlusNonformat"/>
              <w:rPr>
                <w:rFonts w:ascii="Times New Roman" w:hAnsi="Times New Roman" w:cs="Times New Roman"/>
              </w:rPr>
            </w:pPr>
            <w:r w:rsidRPr="005114EC">
              <w:rPr>
                <w:rFonts w:ascii="Times New Roman" w:hAnsi="Times New Roman" w:cs="Times New Roman"/>
                <w:sz w:val="28"/>
                <w:szCs w:val="28"/>
              </w:rPr>
              <w:t>Перечень и состав рабочих групп, иных совещательных органов, образуемых решениями координационных и совещательных органов</w:t>
            </w:r>
          </w:p>
        </w:tc>
        <w:tc>
          <w:tcPr>
            <w:tcW w:w="4200" w:type="dxa"/>
          </w:tcPr>
          <w:p w:rsidR="00423463" w:rsidRPr="005114EC" w:rsidRDefault="00423463" w:rsidP="0078257C">
            <w:pPr>
              <w:pStyle w:val="ConsPlusNonformat"/>
              <w:rPr>
                <w:rFonts w:ascii="Times New Roman" w:hAnsi="Times New Roman" w:cs="Times New Roman"/>
              </w:rPr>
            </w:pPr>
            <w:r w:rsidRPr="005114EC">
              <w:rPr>
                <w:rFonts w:ascii="Times New Roman" w:hAnsi="Times New Roman" w:cs="Times New Roman"/>
                <w:sz w:val="28"/>
                <w:szCs w:val="28"/>
              </w:rPr>
              <w:t xml:space="preserve">в день принятия решения </w:t>
            </w:r>
            <w:r w:rsidR="008B396D">
              <w:rPr>
                <w:rFonts w:ascii="Times New Roman" w:hAnsi="Times New Roman" w:cs="Times New Roman"/>
                <w:sz w:val="28"/>
                <w:szCs w:val="28"/>
              </w:rPr>
              <w:t xml:space="preserve">             </w:t>
            </w:r>
            <w:r w:rsidRPr="005114EC">
              <w:rPr>
                <w:rFonts w:ascii="Times New Roman" w:hAnsi="Times New Roman" w:cs="Times New Roman"/>
                <w:sz w:val="28"/>
                <w:szCs w:val="28"/>
              </w:rPr>
              <w:t>об утверждении рабочих групп, иных совещательных органов</w:t>
            </w:r>
          </w:p>
        </w:tc>
      </w:tr>
      <w:tr w:rsidR="00423463" w:rsidTr="0078257C">
        <w:tc>
          <w:tcPr>
            <w:tcW w:w="1120" w:type="dxa"/>
          </w:tcPr>
          <w:p w:rsidR="00423463" w:rsidRPr="00540A42" w:rsidRDefault="00423463" w:rsidP="008B396D">
            <w:pPr>
              <w:pStyle w:val="ConsPlusNonformat"/>
              <w:jc w:val="center"/>
              <w:rPr>
                <w:rFonts w:ascii="Times New Roman" w:hAnsi="Times New Roman" w:cs="Times New Roman"/>
                <w:sz w:val="28"/>
                <w:szCs w:val="28"/>
              </w:rPr>
            </w:pPr>
            <w:r>
              <w:rPr>
                <w:rFonts w:ascii="Times New Roman" w:hAnsi="Times New Roman" w:cs="Times New Roman"/>
                <w:sz w:val="28"/>
                <w:szCs w:val="28"/>
              </w:rPr>
              <w:t>3.</w:t>
            </w:r>
          </w:p>
        </w:tc>
        <w:tc>
          <w:tcPr>
            <w:tcW w:w="13300" w:type="dxa"/>
            <w:gridSpan w:val="2"/>
          </w:tcPr>
          <w:p w:rsidR="00423463" w:rsidRPr="005114EC" w:rsidRDefault="00423463" w:rsidP="0078257C">
            <w:pPr>
              <w:pStyle w:val="ConsPlusNonformat"/>
              <w:jc w:val="both"/>
              <w:rPr>
                <w:rFonts w:ascii="Times New Roman" w:hAnsi="Times New Roman" w:cs="Times New Roman"/>
              </w:rPr>
            </w:pPr>
            <w:r w:rsidRPr="005114EC">
              <w:rPr>
                <w:rFonts w:ascii="Times New Roman" w:hAnsi="Times New Roman" w:cs="Times New Roman"/>
                <w:sz w:val="28"/>
                <w:szCs w:val="28"/>
              </w:rPr>
              <w:t>Сведения о программах и планах деятельности администрации района, отчетах о деятельности администрации района</w:t>
            </w:r>
          </w:p>
        </w:tc>
      </w:tr>
      <w:tr w:rsidR="00423463" w:rsidTr="00423463">
        <w:tc>
          <w:tcPr>
            <w:tcW w:w="1120" w:type="dxa"/>
          </w:tcPr>
          <w:p w:rsidR="00423463" w:rsidRPr="005114EC" w:rsidRDefault="00423463" w:rsidP="008B396D">
            <w:pPr>
              <w:pStyle w:val="ConsPlusNonformat"/>
              <w:jc w:val="center"/>
              <w:rPr>
                <w:rFonts w:ascii="Times New Roman" w:hAnsi="Times New Roman" w:cs="Times New Roman"/>
              </w:rPr>
            </w:pPr>
            <w:r>
              <w:rPr>
                <w:rFonts w:ascii="Times New Roman" w:hAnsi="Times New Roman" w:cs="Times New Roman"/>
                <w:sz w:val="28"/>
                <w:szCs w:val="28"/>
              </w:rPr>
              <w:t>3</w:t>
            </w:r>
            <w:r w:rsidRPr="005114EC">
              <w:rPr>
                <w:rFonts w:ascii="Times New Roman" w:hAnsi="Times New Roman" w:cs="Times New Roman"/>
                <w:sz w:val="28"/>
                <w:szCs w:val="28"/>
              </w:rPr>
              <w:t>.1</w:t>
            </w:r>
            <w:r w:rsidR="008B396D">
              <w:rPr>
                <w:rFonts w:ascii="Times New Roman" w:hAnsi="Times New Roman" w:cs="Times New Roman"/>
                <w:sz w:val="28"/>
                <w:szCs w:val="28"/>
              </w:rPr>
              <w:t>.</w:t>
            </w:r>
          </w:p>
        </w:tc>
        <w:tc>
          <w:tcPr>
            <w:tcW w:w="9100" w:type="dxa"/>
          </w:tcPr>
          <w:p w:rsidR="00423463" w:rsidRPr="005114EC" w:rsidRDefault="00423463" w:rsidP="0078257C">
            <w:pPr>
              <w:pStyle w:val="ConsPlusNonformat"/>
              <w:rPr>
                <w:rFonts w:ascii="Times New Roman" w:eastAsia="Times New Roman" w:hAnsi="Times New Roman" w:cs="Times New Roman"/>
                <w:sz w:val="28"/>
                <w:szCs w:val="28"/>
              </w:rPr>
            </w:pPr>
            <w:r w:rsidRPr="005114EC">
              <w:rPr>
                <w:rFonts w:ascii="Times New Roman" w:hAnsi="Times New Roman" w:cs="Times New Roman"/>
                <w:sz w:val="28"/>
                <w:szCs w:val="28"/>
              </w:rPr>
              <w:t>Программы и планы деятельности администрации района</w:t>
            </w:r>
            <w:r w:rsidR="008B396D">
              <w:rPr>
                <w:rFonts w:ascii="Times New Roman" w:hAnsi="Times New Roman" w:cs="Times New Roman"/>
                <w:sz w:val="28"/>
                <w:szCs w:val="28"/>
              </w:rPr>
              <w:t>,</w:t>
            </w:r>
            <w:r w:rsidRPr="005114EC">
              <w:rPr>
                <w:rFonts w:ascii="Times New Roman" w:hAnsi="Times New Roman" w:cs="Times New Roman"/>
                <w:sz w:val="28"/>
                <w:szCs w:val="28"/>
              </w:rPr>
              <w:t xml:space="preserve"> в том числе:</w:t>
            </w:r>
          </w:p>
          <w:p w:rsidR="00423463" w:rsidRPr="005114EC" w:rsidRDefault="00423463" w:rsidP="0078257C">
            <w:pPr>
              <w:pStyle w:val="ConsPlusNonformat"/>
              <w:rPr>
                <w:rFonts w:ascii="Times New Roman" w:hAnsi="Times New Roman" w:cs="Times New Roman"/>
              </w:rPr>
            </w:pPr>
            <w:r w:rsidRPr="005114EC">
              <w:rPr>
                <w:rFonts w:ascii="Times New Roman" w:hAnsi="Times New Roman" w:cs="Times New Roman"/>
                <w:sz w:val="28"/>
                <w:szCs w:val="28"/>
              </w:rPr>
              <w:t>ежегодный и квартальный планы основных мероприятий, реализуемых администрацией района; программы (прогнозы) социально-экономического развития Ханты-Мансийского района и планы действий по их реализации</w:t>
            </w:r>
          </w:p>
        </w:tc>
        <w:tc>
          <w:tcPr>
            <w:tcW w:w="4200" w:type="dxa"/>
          </w:tcPr>
          <w:p w:rsidR="00423463" w:rsidRPr="005114EC" w:rsidRDefault="00423463" w:rsidP="0078257C">
            <w:pPr>
              <w:pStyle w:val="ConsPlusNonformat"/>
              <w:rPr>
                <w:rFonts w:ascii="Times New Roman" w:hAnsi="Times New Roman" w:cs="Times New Roman"/>
              </w:rPr>
            </w:pPr>
            <w:r w:rsidRPr="005114EC">
              <w:rPr>
                <w:rFonts w:ascii="Times New Roman" w:hAnsi="Times New Roman" w:cs="Times New Roman"/>
                <w:sz w:val="28"/>
                <w:szCs w:val="28"/>
              </w:rPr>
              <w:t>в день принятия правового акта</w:t>
            </w:r>
          </w:p>
        </w:tc>
      </w:tr>
      <w:tr w:rsidR="00423463" w:rsidTr="00423463">
        <w:tc>
          <w:tcPr>
            <w:tcW w:w="1120" w:type="dxa"/>
          </w:tcPr>
          <w:p w:rsidR="00423463" w:rsidRPr="005114EC" w:rsidRDefault="00423463" w:rsidP="008B396D">
            <w:pPr>
              <w:pStyle w:val="ConsPlusNonformat"/>
              <w:jc w:val="center"/>
              <w:rPr>
                <w:rFonts w:ascii="Times New Roman" w:hAnsi="Times New Roman" w:cs="Times New Roman"/>
              </w:rPr>
            </w:pPr>
            <w:r>
              <w:rPr>
                <w:rFonts w:ascii="Times New Roman" w:hAnsi="Times New Roman" w:cs="Times New Roman"/>
                <w:sz w:val="28"/>
                <w:szCs w:val="28"/>
              </w:rPr>
              <w:t>3</w:t>
            </w:r>
            <w:r w:rsidRPr="005114EC">
              <w:rPr>
                <w:rFonts w:ascii="Times New Roman" w:hAnsi="Times New Roman" w:cs="Times New Roman"/>
                <w:sz w:val="28"/>
                <w:szCs w:val="28"/>
              </w:rPr>
              <w:t>.2</w:t>
            </w:r>
            <w:r w:rsidR="008B396D">
              <w:rPr>
                <w:rFonts w:ascii="Times New Roman" w:hAnsi="Times New Roman" w:cs="Times New Roman"/>
                <w:sz w:val="28"/>
                <w:szCs w:val="28"/>
              </w:rPr>
              <w:t>.</w:t>
            </w:r>
          </w:p>
        </w:tc>
        <w:tc>
          <w:tcPr>
            <w:tcW w:w="9100" w:type="dxa"/>
          </w:tcPr>
          <w:p w:rsidR="00423463" w:rsidRPr="005114EC" w:rsidRDefault="00423463" w:rsidP="0078257C">
            <w:pPr>
              <w:pStyle w:val="ConsPlusNonformat"/>
              <w:rPr>
                <w:rFonts w:ascii="Times New Roman" w:hAnsi="Times New Roman" w:cs="Times New Roman"/>
              </w:rPr>
            </w:pPr>
            <w:r w:rsidRPr="005114EC">
              <w:rPr>
                <w:rFonts w:ascii="Times New Roman" w:hAnsi="Times New Roman" w:cs="Times New Roman"/>
                <w:sz w:val="28"/>
                <w:szCs w:val="28"/>
              </w:rPr>
              <w:t>Ежегодный отчет о результатах деятельности администрации района</w:t>
            </w:r>
          </w:p>
        </w:tc>
        <w:tc>
          <w:tcPr>
            <w:tcW w:w="4200" w:type="dxa"/>
          </w:tcPr>
          <w:p w:rsidR="00423463" w:rsidRPr="005114EC" w:rsidRDefault="00423463" w:rsidP="0078257C">
            <w:pPr>
              <w:pStyle w:val="ConsPlusNonformat"/>
              <w:rPr>
                <w:rFonts w:ascii="Times New Roman" w:hAnsi="Times New Roman" w:cs="Times New Roman"/>
              </w:rPr>
            </w:pPr>
            <w:r w:rsidRPr="005114EC">
              <w:rPr>
                <w:rFonts w:ascii="Times New Roman" w:hAnsi="Times New Roman" w:cs="Times New Roman"/>
                <w:sz w:val="28"/>
                <w:szCs w:val="28"/>
              </w:rPr>
              <w:t>в день направления отчета адм</w:t>
            </w:r>
            <w:r w:rsidR="008B396D">
              <w:rPr>
                <w:rFonts w:ascii="Times New Roman" w:hAnsi="Times New Roman" w:cs="Times New Roman"/>
                <w:sz w:val="28"/>
                <w:szCs w:val="28"/>
              </w:rPr>
              <w:t>инистрации района в Думу Ханты-</w:t>
            </w:r>
            <w:r w:rsidRPr="005114EC">
              <w:rPr>
                <w:rFonts w:ascii="Times New Roman" w:hAnsi="Times New Roman" w:cs="Times New Roman"/>
                <w:sz w:val="28"/>
                <w:szCs w:val="28"/>
              </w:rPr>
              <w:t>Мансийского района</w:t>
            </w:r>
          </w:p>
        </w:tc>
      </w:tr>
      <w:tr w:rsidR="00423463" w:rsidTr="0078257C">
        <w:tc>
          <w:tcPr>
            <w:tcW w:w="1120" w:type="dxa"/>
          </w:tcPr>
          <w:p w:rsidR="00423463" w:rsidRPr="00540A42" w:rsidRDefault="00423463" w:rsidP="008B396D">
            <w:pPr>
              <w:pStyle w:val="ConsPlusNonformat"/>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13300" w:type="dxa"/>
            <w:gridSpan w:val="2"/>
          </w:tcPr>
          <w:p w:rsidR="00423463" w:rsidRDefault="00423463" w:rsidP="00423463">
            <w:pPr>
              <w:pStyle w:val="ConsPlusNonforma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8"/>
                <w:szCs w:val="28"/>
              </w:rPr>
            </w:pPr>
            <w:r w:rsidRPr="005114EC">
              <w:rPr>
                <w:rFonts w:ascii="Times New Roman" w:hAnsi="Times New Roman" w:cs="Times New Roman"/>
                <w:sz w:val="28"/>
                <w:szCs w:val="28"/>
              </w:rPr>
              <w:t>Сведения о протокольных и других официальных мероприятиях администрации района</w:t>
            </w:r>
          </w:p>
        </w:tc>
      </w:tr>
      <w:tr w:rsidR="00423463" w:rsidTr="00423463">
        <w:tc>
          <w:tcPr>
            <w:tcW w:w="1120" w:type="dxa"/>
          </w:tcPr>
          <w:p w:rsidR="00423463" w:rsidRPr="005114EC" w:rsidRDefault="00423463" w:rsidP="008B396D">
            <w:pPr>
              <w:pStyle w:val="ConsPlusNonformat"/>
              <w:jc w:val="center"/>
              <w:rPr>
                <w:rFonts w:ascii="Times New Roman" w:hAnsi="Times New Roman" w:cs="Times New Roman"/>
              </w:rPr>
            </w:pPr>
            <w:r>
              <w:rPr>
                <w:rFonts w:ascii="Times New Roman" w:hAnsi="Times New Roman" w:cs="Times New Roman"/>
                <w:sz w:val="28"/>
                <w:szCs w:val="28"/>
              </w:rPr>
              <w:t>4</w:t>
            </w:r>
            <w:r w:rsidRPr="005114EC">
              <w:rPr>
                <w:rFonts w:ascii="Times New Roman" w:hAnsi="Times New Roman" w:cs="Times New Roman"/>
                <w:sz w:val="28"/>
                <w:szCs w:val="28"/>
              </w:rPr>
              <w:t>.1</w:t>
            </w:r>
            <w:r w:rsidR="008B396D">
              <w:rPr>
                <w:rFonts w:ascii="Times New Roman" w:hAnsi="Times New Roman" w:cs="Times New Roman"/>
                <w:sz w:val="28"/>
                <w:szCs w:val="28"/>
              </w:rPr>
              <w:t>.</w:t>
            </w:r>
          </w:p>
        </w:tc>
        <w:tc>
          <w:tcPr>
            <w:tcW w:w="9100" w:type="dxa"/>
          </w:tcPr>
          <w:p w:rsidR="00423463" w:rsidRPr="005114EC" w:rsidRDefault="00423463" w:rsidP="0078257C">
            <w:pPr>
              <w:pStyle w:val="ConsPlusNonformat"/>
              <w:rPr>
                <w:rFonts w:ascii="Times New Roman" w:hAnsi="Times New Roman" w:cs="Times New Roman"/>
              </w:rPr>
            </w:pPr>
            <w:r w:rsidRPr="005114EC">
              <w:rPr>
                <w:rFonts w:ascii="Times New Roman" w:hAnsi="Times New Roman" w:cs="Times New Roman"/>
                <w:sz w:val="28"/>
                <w:szCs w:val="28"/>
              </w:rPr>
              <w:t>Анонсы официальных мероприятий</w:t>
            </w:r>
          </w:p>
        </w:tc>
        <w:tc>
          <w:tcPr>
            <w:tcW w:w="4200" w:type="dxa"/>
          </w:tcPr>
          <w:p w:rsidR="00423463" w:rsidRPr="005114EC" w:rsidRDefault="00423463" w:rsidP="0078257C">
            <w:pPr>
              <w:pStyle w:val="ConsPlusNonformat"/>
              <w:rPr>
                <w:rFonts w:ascii="Times New Roman" w:hAnsi="Times New Roman" w:cs="Times New Roman"/>
              </w:rPr>
            </w:pPr>
            <w:r w:rsidRPr="005114EC">
              <w:rPr>
                <w:rFonts w:ascii="Times New Roman" w:hAnsi="Times New Roman" w:cs="Times New Roman"/>
                <w:sz w:val="28"/>
                <w:szCs w:val="28"/>
              </w:rPr>
              <w:t>в течение одного дня, предшествующего началу официального мероприятия</w:t>
            </w:r>
          </w:p>
        </w:tc>
      </w:tr>
      <w:tr w:rsidR="00423463" w:rsidTr="00423463">
        <w:tc>
          <w:tcPr>
            <w:tcW w:w="1120" w:type="dxa"/>
          </w:tcPr>
          <w:p w:rsidR="00423463" w:rsidRPr="005114EC" w:rsidRDefault="00423463" w:rsidP="008B396D">
            <w:pPr>
              <w:pStyle w:val="ConsPlusNonformat"/>
              <w:jc w:val="center"/>
              <w:rPr>
                <w:rFonts w:ascii="Times New Roman" w:hAnsi="Times New Roman" w:cs="Times New Roman"/>
              </w:rPr>
            </w:pPr>
            <w:r>
              <w:rPr>
                <w:rFonts w:ascii="Times New Roman" w:hAnsi="Times New Roman" w:cs="Times New Roman"/>
                <w:sz w:val="28"/>
                <w:szCs w:val="28"/>
              </w:rPr>
              <w:t>4</w:t>
            </w:r>
            <w:r w:rsidRPr="005114EC">
              <w:rPr>
                <w:rFonts w:ascii="Times New Roman" w:hAnsi="Times New Roman" w:cs="Times New Roman"/>
                <w:sz w:val="28"/>
                <w:szCs w:val="28"/>
              </w:rPr>
              <w:t>.2</w:t>
            </w:r>
            <w:r w:rsidR="008B396D">
              <w:rPr>
                <w:rFonts w:ascii="Times New Roman" w:hAnsi="Times New Roman" w:cs="Times New Roman"/>
                <w:sz w:val="28"/>
                <w:szCs w:val="28"/>
              </w:rPr>
              <w:t>.</w:t>
            </w:r>
          </w:p>
        </w:tc>
        <w:tc>
          <w:tcPr>
            <w:tcW w:w="9100" w:type="dxa"/>
          </w:tcPr>
          <w:p w:rsidR="00423463" w:rsidRPr="005114EC" w:rsidRDefault="00423463" w:rsidP="0078257C">
            <w:pPr>
              <w:pStyle w:val="ConsPlusNonformat"/>
              <w:rPr>
                <w:rFonts w:ascii="Times New Roman" w:hAnsi="Times New Roman" w:cs="Times New Roman"/>
              </w:rPr>
            </w:pPr>
            <w:r w:rsidRPr="005114EC">
              <w:rPr>
                <w:rFonts w:ascii="Times New Roman" w:hAnsi="Times New Roman" w:cs="Times New Roman"/>
                <w:sz w:val="28"/>
                <w:szCs w:val="28"/>
              </w:rPr>
              <w:t>Сведения об итогах проведения официальных мероприятий</w:t>
            </w:r>
          </w:p>
        </w:tc>
        <w:tc>
          <w:tcPr>
            <w:tcW w:w="4200" w:type="dxa"/>
          </w:tcPr>
          <w:p w:rsidR="00423463" w:rsidRPr="005114EC" w:rsidRDefault="00423463" w:rsidP="0078257C">
            <w:pPr>
              <w:pStyle w:val="ConsPlusNonformat"/>
              <w:rPr>
                <w:rFonts w:ascii="Times New Roman" w:hAnsi="Times New Roman" w:cs="Times New Roman"/>
              </w:rPr>
            </w:pPr>
            <w:r w:rsidRPr="005114EC">
              <w:rPr>
                <w:rFonts w:ascii="Times New Roman" w:hAnsi="Times New Roman" w:cs="Times New Roman"/>
                <w:sz w:val="28"/>
                <w:szCs w:val="28"/>
              </w:rPr>
              <w:t>в течение одного рабочего дня со дня завершения официального мероприятия</w:t>
            </w:r>
          </w:p>
        </w:tc>
      </w:tr>
      <w:tr w:rsidR="00423463" w:rsidTr="0078257C">
        <w:tc>
          <w:tcPr>
            <w:tcW w:w="1120" w:type="dxa"/>
          </w:tcPr>
          <w:p w:rsidR="00423463" w:rsidRPr="00BE5B4E" w:rsidRDefault="00423463" w:rsidP="008B396D">
            <w:pPr>
              <w:pStyle w:val="ConsPlusNonformat"/>
              <w:jc w:val="center"/>
              <w:rPr>
                <w:rFonts w:ascii="Times New Roman" w:hAnsi="Times New Roman" w:cs="Times New Roman"/>
                <w:sz w:val="28"/>
                <w:szCs w:val="28"/>
              </w:rPr>
            </w:pPr>
            <w:r>
              <w:rPr>
                <w:rFonts w:ascii="Times New Roman" w:hAnsi="Times New Roman" w:cs="Times New Roman"/>
                <w:sz w:val="28"/>
                <w:szCs w:val="28"/>
              </w:rPr>
              <w:t>5.</w:t>
            </w:r>
          </w:p>
        </w:tc>
        <w:tc>
          <w:tcPr>
            <w:tcW w:w="13300" w:type="dxa"/>
            <w:gridSpan w:val="2"/>
          </w:tcPr>
          <w:p w:rsidR="00423463" w:rsidRPr="005114EC" w:rsidRDefault="00423463" w:rsidP="0078257C">
            <w:pPr>
              <w:pStyle w:val="ConsPlusNonformat"/>
              <w:jc w:val="both"/>
              <w:rPr>
                <w:rFonts w:ascii="Times New Roman" w:hAnsi="Times New Roman" w:cs="Times New Roman"/>
              </w:rPr>
            </w:pPr>
            <w:r w:rsidRPr="005114EC">
              <w:rPr>
                <w:rFonts w:ascii="Times New Roman" w:hAnsi="Times New Roman" w:cs="Times New Roman"/>
                <w:sz w:val="28"/>
                <w:szCs w:val="28"/>
              </w:rPr>
              <w:t xml:space="preserve">Сведения об основных мероприятиях, проводимых администрацией района, и иная информация </w:t>
            </w:r>
            <w:r w:rsidR="008B396D">
              <w:rPr>
                <w:rFonts w:ascii="Times New Roman" w:hAnsi="Times New Roman" w:cs="Times New Roman"/>
                <w:sz w:val="28"/>
                <w:szCs w:val="28"/>
              </w:rPr>
              <w:t xml:space="preserve">                    </w:t>
            </w:r>
            <w:r w:rsidRPr="005114EC">
              <w:rPr>
                <w:rFonts w:ascii="Times New Roman" w:hAnsi="Times New Roman" w:cs="Times New Roman"/>
                <w:sz w:val="28"/>
                <w:szCs w:val="28"/>
              </w:rPr>
              <w:t>о повседневной деятельности администрации района</w:t>
            </w:r>
          </w:p>
        </w:tc>
      </w:tr>
      <w:tr w:rsidR="00423463" w:rsidTr="00423463">
        <w:tc>
          <w:tcPr>
            <w:tcW w:w="1120" w:type="dxa"/>
          </w:tcPr>
          <w:p w:rsidR="00423463" w:rsidRPr="005114EC" w:rsidRDefault="00423463" w:rsidP="008B396D">
            <w:pPr>
              <w:pStyle w:val="ConsPlusNonformat"/>
              <w:jc w:val="center"/>
              <w:rPr>
                <w:rFonts w:ascii="Times New Roman" w:hAnsi="Times New Roman" w:cs="Times New Roman"/>
              </w:rPr>
            </w:pPr>
            <w:r>
              <w:rPr>
                <w:rFonts w:ascii="Times New Roman" w:hAnsi="Times New Roman" w:cs="Times New Roman"/>
                <w:sz w:val="28"/>
                <w:szCs w:val="28"/>
              </w:rPr>
              <w:t>5</w:t>
            </w:r>
            <w:r w:rsidRPr="005114EC">
              <w:rPr>
                <w:rFonts w:ascii="Times New Roman" w:hAnsi="Times New Roman" w:cs="Times New Roman"/>
                <w:sz w:val="28"/>
                <w:szCs w:val="28"/>
              </w:rPr>
              <w:t>.1</w:t>
            </w:r>
            <w:r w:rsidR="008B396D">
              <w:rPr>
                <w:rFonts w:ascii="Times New Roman" w:hAnsi="Times New Roman" w:cs="Times New Roman"/>
                <w:sz w:val="28"/>
                <w:szCs w:val="28"/>
              </w:rPr>
              <w:t>.</w:t>
            </w:r>
          </w:p>
        </w:tc>
        <w:tc>
          <w:tcPr>
            <w:tcW w:w="9100" w:type="dxa"/>
          </w:tcPr>
          <w:p w:rsidR="00423463" w:rsidRPr="005114EC" w:rsidRDefault="00423463" w:rsidP="0078257C">
            <w:pPr>
              <w:pStyle w:val="ConsPlusNonformat"/>
              <w:rPr>
                <w:rFonts w:ascii="Times New Roman" w:hAnsi="Times New Roman" w:cs="Times New Roman"/>
              </w:rPr>
            </w:pPr>
            <w:r w:rsidRPr="005114EC">
              <w:rPr>
                <w:rFonts w:ascii="Times New Roman" w:hAnsi="Times New Roman" w:cs="Times New Roman"/>
                <w:sz w:val="28"/>
                <w:szCs w:val="28"/>
              </w:rPr>
              <w:t>Анонсы официальных мероприятий</w:t>
            </w:r>
          </w:p>
        </w:tc>
        <w:tc>
          <w:tcPr>
            <w:tcW w:w="4200" w:type="dxa"/>
          </w:tcPr>
          <w:p w:rsidR="00423463" w:rsidRPr="005114EC" w:rsidRDefault="00423463" w:rsidP="0078257C">
            <w:pPr>
              <w:pStyle w:val="ConsPlusNonformat"/>
              <w:rPr>
                <w:rFonts w:ascii="Times New Roman" w:hAnsi="Times New Roman" w:cs="Times New Roman"/>
              </w:rPr>
            </w:pPr>
            <w:r w:rsidRPr="005114EC">
              <w:rPr>
                <w:rFonts w:ascii="Times New Roman" w:hAnsi="Times New Roman" w:cs="Times New Roman"/>
                <w:sz w:val="28"/>
                <w:szCs w:val="28"/>
              </w:rPr>
              <w:t>в течение одного дня, предшествующего началу официального мероприятия</w:t>
            </w:r>
          </w:p>
        </w:tc>
      </w:tr>
      <w:tr w:rsidR="00423463" w:rsidTr="00423463">
        <w:tc>
          <w:tcPr>
            <w:tcW w:w="1120" w:type="dxa"/>
          </w:tcPr>
          <w:p w:rsidR="00423463" w:rsidRPr="005114EC" w:rsidRDefault="00423463" w:rsidP="008B396D">
            <w:pPr>
              <w:pStyle w:val="ConsPlusNonformat"/>
              <w:jc w:val="center"/>
              <w:rPr>
                <w:rFonts w:ascii="Times New Roman" w:hAnsi="Times New Roman" w:cs="Times New Roman"/>
              </w:rPr>
            </w:pPr>
            <w:r>
              <w:rPr>
                <w:rFonts w:ascii="Times New Roman" w:hAnsi="Times New Roman" w:cs="Times New Roman"/>
                <w:sz w:val="28"/>
                <w:szCs w:val="28"/>
              </w:rPr>
              <w:t>5</w:t>
            </w:r>
            <w:r w:rsidRPr="005114EC">
              <w:rPr>
                <w:rFonts w:ascii="Times New Roman" w:hAnsi="Times New Roman" w:cs="Times New Roman"/>
                <w:sz w:val="28"/>
                <w:szCs w:val="28"/>
              </w:rPr>
              <w:t>.2</w:t>
            </w:r>
            <w:r w:rsidR="008B396D">
              <w:rPr>
                <w:rFonts w:ascii="Times New Roman" w:hAnsi="Times New Roman" w:cs="Times New Roman"/>
                <w:sz w:val="28"/>
                <w:szCs w:val="28"/>
              </w:rPr>
              <w:t>.</w:t>
            </w:r>
          </w:p>
        </w:tc>
        <w:tc>
          <w:tcPr>
            <w:tcW w:w="9100" w:type="dxa"/>
          </w:tcPr>
          <w:p w:rsidR="00423463" w:rsidRPr="005114EC" w:rsidRDefault="00423463" w:rsidP="0078257C">
            <w:pPr>
              <w:pStyle w:val="ConsPlusNonformat"/>
              <w:rPr>
                <w:rFonts w:ascii="Times New Roman" w:hAnsi="Times New Roman" w:cs="Times New Roman"/>
              </w:rPr>
            </w:pPr>
            <w:r w:rsidRPr="005114EC">
              <w:rPr>
                <w:rFonts w:ascii="Times New Roman" w:hAnsi="Times New Roman" w:cs="Times New Roman"/>
                <w:sz w:val="28"/>
                <w:szCs w:val="28"/>
              </w:rPr>
              <w:t>Сведения об итогах проведения официальных мероприятий</w:t>
            </w:r>
          </w:p>
        </w:tc>
        <w:tc>
          <w:tcPr>
            <w:tcW w:w="4200" w:type="dxa"/>
          </w:tcPr>
          <w:p w:rsidR="00423463" w:rsidRPr="005114EC" w:rsidRDefault="00423463" w:rsidP="0078257C">
            <w:pPr>
              <w:pStyle w:val="ConsPlusNonformat"/>
              <w:rPr>
                <w:rFonts w:ascii="Times New Roman" w:hAnsi="Times New Roman" w:cs="Times New Roman"/>
              </w:rPr>
            </w:pPr>
            <w:r w:rsidRPr="005114EC">
              <w:rPr>
                <w:rFonts w:ascii="Times New Roman" w:hAnsi="Times New Roman" w:cs="Times New Roman"/>
                <w:sz w:val="28"/>
                <w:szCs w:val="28"/>
              </w:rPr>
              <w:t>в течение одного рабочего дня со дня завершения официального мероприятия</w:t>
            </w:r>
          </w:p>
        </w:tc>
      </w:tr>
      <w:tr w:rsidR="00423463" w:rsidTr="00423463">
        <w:tc>
          <w:tcPr>
            <w:tcW w:w="1120" w:type="dxa"/>
          </w:tcPr>
          <w:p w:rsidR="00423463" w:rsidRPr="005114EC" w:rsidRDefault="00423463" w:rsidP="008B396D">
            <w:pPr>
              <w:pStyle w:val="ConsPlusNonformat"/>
              <w:jc w:val="center"/>
              <w:rPr>
                <w:rFonts w:ascii="Times New Roman" w:hAnsi="Times New Roman" w:cs="Times New Roman"/>
              </w:rPr>
            </w:pPr>
            <w:r>
              <w:rPr>
                <w:rFonts w:ascii="Times New Roman" w:hAnsi="Times New Roman" w:cs="Times New Roman"/>
                <w:sz w:val="28"/>
                <w:szCs w:val="28"/>
              </w:rPr>
              <w:t>5</w:t>
            </w:r>
            <w:r w:rsidRPr="005114EC">
              <w:rPr>
                <w:rFonts w:ascii="Times New Roman" w:hAnsi="Times New Roman" w:cs="Times New Roman"/>
                <w:sz w:val="28"/>
                <w:szCs w:val="28"/>
              </w:rPr>
              <w:t>.3</w:t>
            </w:r>
            <w:r w:rsidR="008B396D">
              <w:rPr>
                <w:rFonts w:ascii="Times New Roman" w:hAnsi="Times New Roman" w:cs="Times New Roman"/>
                <w:sz w:val="28"/>
                <w:szCs w:val="28"/>
              </w:rPr>
              <w:t>.</w:t>
            </w:r>
          </w:p>
        </w:tc>
        <w:tc>
          <w:tcPr>
            <w:tcW w:w="9100" w:type="dxa"/>
          </w:tcPr>
          <w:p w:rsidR="00423463" w:rsidRPr="005114EC" w:rsidRDefault="00423463" w:rsidP="0078257C">
            <w:pPr>
              <w:pStyle w:val="ConsPlusNonformat"/>
              <w:rPr>
                <w:rFonts w:ascii="Times New Roman" w:hAnsi="Times New Roman" w:cs="Times New Roman"/>
              </w:rPr>
            </w:pPr>
            <w:r w:rsidRPr="005114EC">
              <w:rPr>
                <w:rFonts w:ascii="Times New Roman" w:hAnsi="Times New Roman" w:cs="Times New Roman"/>
                <w:sz w:val="28"/>
                <w:szCs w:val="28"/>
              </w:rPr>
              <w:t>Тексты официальных выступлений и заявлений главы администрации</w:t>
            </w:r>
            <w:r w:rsidR="008B396D">
              <w:rPr>
                <w:rFonts w:ascii="Times New Roman" w:hAnsi="Times New Roman" w:cs="Times New Roman"/>
                <w:sz w:val="28"/>
                <w:szCs w:val="28"/>
              </w:rPr>
              <w:t xml:space="preserve"> района </w:t>
            </w:r>
            <w:r w:rsidRPr="005114EC">
              <w:rPr>
                <w:rFonts w:ascii="Times New Roman" w:hAnsi="Times New Roman" w:cs="Times New Roman"/>
                <w:sz w:val="28"/>
                <w:szCs w:val="28"/>
              </w:rPr>
              <w:t xml:space="preserve"> и его заместителей</w:t>
            </w:r>
          </w:p>
        </w:tc>
        <w:tc>
          <w:tcPr>
            <w:tcW w:w="4200" w:type="dxa"/>
          </w:tcPr>
          <w:p w:rsidR="00423463" w:rsidRPr="005114EC" w:rsidRDefault="00423463" w:rsidP="0078257C">
            <w:pPr>
              <w:pStyle w:val="ConsPlusNonformat"/>
              <w:rPr>
                <w:rFonts w:ascii="Times New Roman" w:hAnsi="Times New Roman" w:cs="Times New Roman"/>
              </w:rPr>
            </w:pPr>
            <w:r w:rsidRPr="005114EC">
              <w:rPr>
                <w:rFonts w:ascii="Times New Roman" w:hAnsi="Times New Roman" w:cs="Times New Roman"/>
                <w:sz w:val="28"/>
                <w:szCs w:val="28"/>
              </w:rPr>
              <w:t>в течение одного рабочего дня со дня официального выступления или заявления</w:t>
            </w:r>
          </w:p>
        </w:tc>
      </w:tr>
      <w:tr w:rsidR="00423463" w:rsidTr="0078257C">
        <w:tc>
          <w:tcPr>
            <w:tcW w:w="1120" w:type="dxa"/>
          </w:tcPr>
          <w:p w:rsidR="00423463" w:rsidRPr="005114EC" w:rsidRDefault="00423463" w:rsidP="008B396D">
            <w:pPr>
              <w:pStyle w:val="ConsPlusNonformat"/>
              <w:jc w:val="center"/>
              <w:rPr>
                <w:rFonts w:ascii="Times New Roman" w:hAnsi="Times New Roman" w:cs="Times New Roman"/>
              </w:rPr>
            </w:pPr>
            <w:r>
              <w:rPr>
                <w:rFonts w:ascii="Times New Roman" w:hAnsi="Times New Roman" w:cs="Times New Roman"/>
                <w:sz w:val="28"/>
                <w:szCs w:val="28"/>
              </w:rPr>
              <w:t>6</w:t>
            </w:r>
            <w:r w:rsidRPr="005114EC">
              <w:rPr>
                <w:rFonts w:ascii="Times New Roman" w:hAnsi="Times New Roman" w:cs="Times New Roman"/>
                <w:sz w:val="28"/>
                <w:szCs w:val="28"/>
              </w:rPr>
              <w:t>.</w:t>
            </w:r>
          </w:p>
        </w:tc>
        <w:tc>
          <w:tcPr>
            <w:tcW w:w="13300" w:type="dxa"/>
            <w:gridSpan w:val="2"/>
          </w:tcPr>
          <w:p w:rsidR="00423463" w:rsidRPr="005114EC" w:rsidRDefault="00423463" w:rsidP="0078257C">
            <w:pPr>
              <w:pStyle w:val="ConsPlusNonformat"/>
              <w:jc w:val="both"/>
              <w:rPr>
                <w:rFonts w:ascii="Times New Roman" w:hAnsi="Times New Roman" w:cs="Times New Roman"/>
              </w:rPr>
            </w:pPr>
            <w:r w:rsidRPr="005114EC">
              <w:rPr>
                <w:rFonts w:ascii="Times New Roman" w:hAnsi="Times New Roman" w:cs="Times New Roman"/>
                <w:sz w:val="28"/>
                <w:szCs w:val="28"/>
              </w:rPr>
              <w:t>Сведения о работе с обращениями граждан, поступающими главе администрации Ханты-Мансийского, заместителям главы админис</w:t>
            </w:r>
            <w:r w:rsidR="008B396D">
              <w:rPr>
                <w:rFonts w:ascii="Times New Roman" w:hAnsi="Times New Roman" w:cs="Times New Roman"/>
                <w:sz w:val="28"/>
                <w:szCs w:val="28"/>
              </w:rPr>
              <w:t>трации Ханты-Мансийского района</w:t>
            </w:r>
          </w:p>
        </w:tc>
      </w:tr>
      <w:tr w:rsidR="00423463" w:rsidTr="00423463">
        <w:tc>
          <w:tcPr>
            <w:tcW w:w="1120" w:type="dxa"/>
          </w:tcPr>
          <w:p w:rsidR="00423463" w:rsidRPr="005114EC" w:rsidRDefault="00423463" w:rsidP="008B396D">
            <w:pPr>
              <w:pStyle w:val="ConsPlusNonformat"/>
              <w:jc w:val="center"/>
              <w:rPr>
                <w:rFonts w:ascii="Times New Roman" w:hAnsi="Times New Roman" w:cs="Times New Roman"/>
              </w:rPr>
            </w:pPr>
            <w:r>
              <w:rPr>
                <w:rFonts w:ascii="Times New Roman" w:hAnsi="Times New Roman" w:cs="Times New Roman"/>
                <w:sz w:val="28"/>
                <w:szCs w:val="28"/>
              </w:rPr>
              <w:t>6</w:t>
            </w:r>
            <w:r w:rsidRPr="005114EC">
              <w:rPr>
                <w:rFonts w:ascii="Times New Roman" w:hAnsi="Times New Roman" w:cs="Times New Roman"/>
                <w:sz w:val="28"/>
                <w:szCs w:val="28"/>
              </w:rPr>
              <w:t>.1</w:t>
            </w:r>
            <w:r w:rsidR="008B396D">
              <w:rPr>
                <w:rFonts w:ascii="Times New Roman" w:hAnsi="Times New Roman" w:cs="Times New Roman"/>
                <w:sz w:val="28"/>
                <w:szCs w:val="28"/>
              </w:rPr>
              <w:t>.</w:t>
            </w:r>
          </w:p>
        </w:tc>
        <w:tc>
          <w:tcPr>
            <w:tcW w:w="9100" w:type="dxa"/>
          </w:tcPr>
          <w:p w:rsidR="00423463" w:rsidRPr="005114EC" w:rsidRDefault="00423463" w:rsidP="0078257C">
            <w:pPr>
              <w:pStyle w:val="ConsPlusNonformat"/>
              <w:rPr>
                <w:rFonts w:ascii="Times New Roman" w:hAnsi="Times New Roman" w:cs="Times New Roman"/>
              </w:rPr>
            </w:pPr>
            <w:r w:rsidRPr="005114EC">
              <w:rPr>
                <w:rFonts w:ascii="Times New Roman" w:hAnsi="Times New Roman" w:cs="Times New Roman"/>
                <w:sz w:val="28"/>
                <w:szCs w:val="28"/>
              </w:rPr>
              <w:t>Описание порядка рассмотрения обращений граждан, поступающих главе администрации Ханты-Мансийского, заместителям главы админис</w:t>
            </w:r>
            <w:r w:rsidR="008B396D">
              <w:rPr>
                <w:rFonts w:ascii="Times New Roman" w:hAnsi="Times New Roman" w:cs="Times New Roman"/>
                <w:sz w:val="28"/>
                <w:szCs w:val="28"/>
              </w:rPr>
              <w:t>трации Ханты-Мансийского района</w:t>
            </w:r>
          </w:p>
        </w:tc>
        <w:tc>
          <w:tcPr>
            <w:tcW w:w="4200" w:type="dxa"/>
          </w:tcPr>
          <w:p w:rsidR="00423463" w:rsidRPr="005114EC" w:rsidRDefault="00423463" w:rsidP="0078257C">
            <w:pPr>
              <w:pStyle w:val="ConsPlusNonformat"/>
              <w:rPr>
                <w:rFonts w:ascii="Times New Roman" w:hAnsi="Times New Roman" w:cs="Times New Roman"/>
              </w:rPr>
            </w:pPr>
            <w:r w:rsidRPr="005114EC">
              <w:rPr>
                <w:rFonts w:ascii="Times New Roman" w:hAnsi="Times New Roman" w:cs="Times New Roman"/>
                <w:sz w:val="28"/>
                <w:szCs w:val="28"/>
              </w:rPr>
              <w:t>в день принятия нормативно</w:t>
            </w:r>
            <w:r w:rsidR="008B396D">
              <w:rPr>
                <w:rFonts w:ascii="Times New Roman" w:hAnsi="Times New Roman" w:cs="Times New Roman"/>
                <w:sz w:val="28"/>
                <w:szCs w:val="28"/>
              </w:rPr>
              <w:t>го</w:t>
            </w:r>
            <w:r w:rsidRPr="005114EC">
              <w:rPr>
                <w:rFonts w:ascii="Times New Roman" w:hAnsi="Times New Roman" w:cs="Times New Roman"/>
                <w:sz w:val="28"/>
                <w:szCs w:val="28"/>
              </w:rPr>
              <w:t xml:space="preserve"> правового акта</w:t>
            </w:r>
          </w:p>
        </w:tc>
      </w:tr>
      <w:tr w:rsidR="00423463" w:rsidTr="00423463">
        <w:tc>
          <w:tcPr>
            <w:tcW w:w="1120" w:type="dxa"/>
          </w:tcPr>
          <w:p w:rsidR="00423463" w:rsidRPr="005114EC" w:rsidRDefault="00423463" w:rsidP="008B396D">
            <w:pPr>
              <w:pStyle w:val="ConsPlusNonformat"/>
              <w:jc w:val="center"/>
              <w:rPr>
                <w:rFonts w:ascii="Times New Roman" w:hAnsi="Times New Roman" w:cs="Times New Roman"/>
              </w:rPr>
            </w:pPr>
            <w:r>
              <w:rPr>
                <w:rFonts w:ascii="Times New Roman" w:hAnsi="Times New Roman" w:cs="Times New Roman"/>
                <w:sz w:val="28"/>
                <w:szCs w:val="28"/>
              </w:rPr>
              <w:t>6</w:t>
            </w:r>
            <w:r w:rsidRPr="005114EC">
              <w:rPr>
                <w:rFonts w:ascii="Times New Roman" w:hAnsi="Times New Roman" w:cs="Times New Roman"/>
                <w:sz w:val="28"/>
                <w:szCs w:val="28"/>
              </w:rPr>
              <w:t>.2</w:t>
            </w:r>
            <w:r w:rsidR="008B396D">
              <w:rPr>
                <w:rFonts w:ascii="Times New Roman" w:hAnsi="Times New Roman" w:cs="Times New Roman"/>
                <w:sz w:val="28"/>
                <w:szCs w:val="28"/>
              </w:rPr>
              <w:t>.</w:t>
            </w:r>
          </w:p>
        </w:tc>
        <w:tc>
          <w:tcPr>
            <w:tcW w:w="9100" w:type="dxa"/>
          </w:tcPr>
          <w:p w:rsidR="00423463" w:rsidRPr="005114EC" w:rsidRDefault="00423463" w:rsidP="0078257C">
            <w:pPr>
              <w:pStyle w:val="ConsPlusNonformat"/>
              <w:rPr>
                <w:rFonts w:ascii="Times New Roman" w:hAnsi="Times New Roman" w:cs="Times New Roman"/>
              </w:rPr>
            </w:pPr>
            <w:r w:rsidRPr="005114EC">
              <w:rPr>
                <w:rFonts w:ascii="Times New Roman" w:hAnsi="Times New Roman" w:cs="Times New Roman"/>
                <w:sz w:val="28"/>
                <w:szCs w:val="28"/>
              </w:rPr>
              <w:t xml:space="preserve">Описание порядка рассмотрения запросов на получение информации </w:t>
            </w:r>
            <w:r w:rsidR="008B396D">
              <w:rPr>
                <w:rFonts w:ascii="Times New Roman" w:hAnsi="Times New Roman" w:cs="Times New Roman"/>
                <w:sz w:val="28"/>
                <w:szCs w:val="28"/>
              </w:rPr>
              <w:t xml:space="preserve">              </w:t>
            </w:r>
            <w:r w:rsidRPr="005114EC">
              <w:rPr>
                <w:rFonts w:ascii="Times New Roman" w:hAnsi="Times New Roman" w:cs="Times New Roman"/>
                <w:sz w:val="28"/>
                <w:szCs w:val="28"/>
              </w:rPr>
              <w:t>о деятельности органов администрации района</w:t>
            </w:r>
          </w:p>
        </w:tc>
        <w:tc>
          <w:tcPr>
            <w:tcW w:w="4200" w:type="dxa"/>
          </w:tcPr>
          <w:p w:rsidR="00423463" w:rsidRPr="005114EC" w:rsidRDefault="00423463" w:rsidP="0078257C">
            <w:pPr>
              <w:pStyle w:val="ConsPlusNonformat"/>
              <w:rPr>
                <w:rFonts w:ascii="Times New Roman" w:hAnsi="Times New Roman" w:cs="Times New Roman"/>
              </w:rPr>
            </w:pPr>
            <w:r w:rsidRPr="005114EC">
              <w:rPr>
                <w:rFonts w:ascii="Times New Roman" w:hAnsi="Times New Roman" w:cs="Times New Roman"/>
                <w:sz w:val="28"/>
                <w:szCs w:val="28"/>
              </w:rPr>
              <w:t>в день принятия нормативно</w:t>
            </w:r>
            <w:r w:rsidR="00257CB2">
              <w:rPr>
                <w:rFonts w:ascii="Times New Roman" w:hAnsi="Times New Roman" w:cs="Times New Roman"/>
                <w:sz w:val="28"/>
                <w:szCs w:val="28"/>
              </w:rPr>
              <w:t>го</w:t>
            </w:r>
            <w:r w:rsidRPr="005114EC">
              <w:rPr>
                <w:rFonts w:ascii="Times New Roman" w:hAnsi="Times New Roman" w:cs="Times New Roman"/>
                <w:sz w:val="28"/>
                <w:szCs w:val="28"/>
              </w:rPr>
              <w:t xml:space="preserve"> правового акта</w:t>
            </w:r>
          </w:p>
        </w:tc>
      </w:tr>
      <w:tr w:rsidR="00423463" w:rsidTr="00423463">
        <w:tc>
          <w:tcPr>
            <w:tcW w:w="1120" w:type="dxa"/>
          </w:tcPr>
          <w:p w:rsidR="00423463" w:rsidRPr="005114EC" w:rsidRDefault="00423463" w:rsidP="008B396D">
            <w:pPr>
              <w:pStyle w:val="ConsPlusNonformat"/>
              <w:jc w:val="center"/>
              <w:rPr>
                <w:rFonts w:ascii="Times New Roman" w:hAnsi="Times New Roman" w:cs="Times New Roman"/>
              </w:rPr>
            </w:pPr>
            <w:r>
              <w:rPr>
                <w:rFonts w:ascii="Times New Roman" w:hAnsi="Times New Roman" w:cs="Times New Roman"/>
                <w:sz w:val="28"/>
                <w:szCs w:val="28"/>
              </w:rPr>
              <w:t>6</w:t>
            </w:r>
            <w:r w:rsidRPr="005114EC">
              <w:rPr>
                <w:rFonts w:ascii="Times New Roman" w:hAnsi="Times New Roman" w:cs="Times New Roman"/>
                <w:sz w:val="28"/>
                <w:szCs w:val="28"/>
              </w:rPr>
              <w:t>.3</w:t>
            </w:r>
            <w:r w:rsidR="008B396D">
              <w:rPr>
                <w:rFonts w:ascii="Times New Roman" w:hAnsi="Times New Roman" w:cs="Times New Roman"/>
                <w:sz w:val="28"/>
                <w:szCs w:val="28"/>
              </w:rPr>
              <w:t>.</w:t>
            </w:r>
          </w:p>
        </w:tc>
        <w:tc>
          <w:tcPr>
            <w:tcW w:w="9100" w:type="dxa"/>
          </w:tcPr>
          <w:p w:rsidR="00423463" w:rsidRPr="005114EC" w:rsidRDefault="00423463" w:rsidP="0078257C">
            <w:pPr>
              <w:pStyle w:val="ConsPlusNonformat"/>
              <w:rPr>
                <w:rFonts w:ascii="Times New Roman" w:hAnsi="Times New Roman" w:cs="Times New Roman"/>
              </w:rPr>
            </w:pPr>
            <w:r w:rsidRPr="005114EC">
              <w:rPr>
                <w:rFonts w:ascii="Times New Roman" w:hAnsi="Times New Roman" w:cs="Times New Roman"/>
                <w:sz w:val="28"/>
                <w:szCs w:val="28"/>
              </w:rPr>
              <w:t>Обзоры обращений граждан, поступивших главе администрации Ханты-Мансийского, заместителям главы админис</w:t>
            </w:r>
            <w:r w:rsidR="008B396D">
              <w:rPr>
                <w:rFonts w:ascii="Times New Roman" w:hAnsi="Times New Roman" w:cs="Times New Roman"/>
                <w:sz w:val="28"/>
                <w:szCs w:val="28"/>
              </w:rPr>
              <w:t>трации Ханты-Мансийского района</w:t>
            </w:r>
          </w:p>
        </w:tc>
        <w:tc>
          <w:tcPr>
            <w:tcW w:w="4200" w:type="dxa"/>
          </w:tcPr>
          <w:p w:rsidR="00423463" w:rsidRPr="005114EC" w:rsidRDefault="00423463" w:rsidP="0078257C">
            <w:pPr>
              <w:pStyle w:val="ConsPlusNonformat"/>
              <w:rPr>
                <w:rFonts w:ascii="Times New Roman" w:eastAsia="Times New Roman" w:hAnsi="Times New Roman" w:cs="Times New Roman"/>
                <w:sz w:val="28"/>
                <w:szCs w:val="28"/>
              </w:rPr>
            </w:pPr>
            <w:r w:rsidRPr="005114EC">
              <w:rPr>
                <w:rFonts w:ascii="Times New Roman" w:hAnsi="Times New Roman" w:cs="Times New Roman"/>
                <w:sz w:val="28"/>
                <w:szCs w:val="28"/>
              </w:rPr>
              <w:t>в срок до 10-го числа месяца, следующего за отчетным периодом</w:t>
            </w:r>
          </w:p>
        </w:tc>
      </w:tr>
      <w:tr w:rsidR="00423463" w:rsidTr="00423463">
        <w:tc>
          <w:tcPr>
            <w:tcW w:w="1120" w:type="dxa"/>
          </w:tcPr>
          <w:p w:rsidR="00423463" w:rsidRPr="005114EC" w:rsidRDefault="00423463" w:rsidP="008B396D">
            <w:pPr>
              <w:pStyle w:val="ConsPlusNonformat"/>
              <w:jc w:val="center"/>
              <w:rPr>
                <w:rFonts w:ascii="Times New Roman" w:hAnsi="Times New Roman" w:cs="Times New Roman"/>
              </w:rPr>
            </w:pPr>
            <w:r>
              <w:rPr>
                <w:rFonts w:ascii="Times New Roman" w:hAnsi="Times New Roman" w:cs="Times New Roman"/>
                <w:sz w:val="28"/>
                <w:szCs w:val="28"/>
              </w:rPr>
              <w:lastRenderedPageBreak/>
              <w:t>6</w:t>
            </w:r>
            <w:r w:rsidRPr="005114EC">
              <w:rPr>
                <w:rFonts w:ascii="Times New Roman" w:hAnsi="Times New Roman" w:cs="Times New Roman"/>
                <w:sz w:val="28"/>
                <w:szCs w:val="28"/>
              </w:rPr>
              <w:t>.4</w:t>
            </w:r>
            <w:r w:rsidR="008B396D">
              <w:rPr>
                <w:rFonts w:ascii="Times New Roman" w:hAnsi="Times New Roman" w:cs="Times New Roman"/>
                <w:sz w:val="28"/>
                <w:szCs w:val="28"/>
              </w:rPr>
              <w:t>.</w:t>
            </w:r>
          </w:p>
        </w:tc>
        <w:tc>
          <w:tcPr>
            <w:tcW w:w="9100" w:type="dxa"/>
          </w:tcPr>
          <w:p w:rsidR="00423463" w:rsidRPr="005114EC" w:rsidRDefault="00423463" w:rsidP="0078257C">
            <w:pPr>
              <w:pStyle w:val="ConsPlusNonformat"/>
              <w:rPr>
                <w:rFonts w:ascii="Times New Roman" w:hAnsi="Times New Roman" w:cs="Times New Roman"/>
              </w:rPr>
            </w:pPr>
            <w:r w:rsidRPr="005114EC">
              <w:rPr>
                <w:rFonts w:ascii="Times New Roman" w:hAnsi="Times New Roman" w:cs="Times New Roman"/>
                <w:sz w:val="28"/>
                <w:szCs w:val="28"/>
              </w:rPr>
              <w:t>График приема граждан главой администрации Ханты-Мансийского</w:t>
            </w:r>
            <w:r w:rsidR="00257CB2">
              <w:rPr>
                <w:rFonts w:ascii="Times New Roman" w:hAnsi="Times New Roman" w:cs="Times New Roman"/>
                <w:sz w:val="28"/>
                <w:szCs w:val="28"/>
              </w:rPr>
              <w:t xml:space="preserve"> района</w:t>
            </w:r>
            <w:r w:rsidRPr="005114EC">
              <w:rPr>
                <w:rFonts w:ascii="Times New Roman" w:hAnsi="Times New Roman" w:cs="Times New Roman"/>
                <w:sz w:val="28"/>
                <w:szCs w:val="28"/>
              </w:rPr>
              <w:t>, заместителями главы админис</w:t>
            </w:r>
            <w:r w:rsidR="008B396D">
              <w:rPr>
                <w:rFonts w:ascii="Times New Roman" w:hAnsi="Times New Roman" w:cs="Times New Roman"/>
                <w:sz w:val="28"/>
                <w:szCs w:val="28"/>
              </w:rPr>
              <w:t>трации Ханты-Мансийского района</w:t>
            </w:r>
          </w:p>
        </w:tc>
        <w:tc>
          <w:tcPr>
            <w:tcW w:w="4200" w:type="dxa"/>
          </w:tcPr>
          <w:p w:rsidR="00423463" w:rsidRPr="005114EC" w:rsidRDefault="00423463" w:rsidP="0078257C">
            <w:pPr>
              <w:pStyle w:val="ConsPlusNonformat"/>
              <w:rPr>
                <w:rFonts w:ascii="Times New Roman" w:hAnsi="Times New Roman" w:cs="Times New Roman"/>
              </w:rPr>
            </w:pPr>
            <w:r w:rsidRPr="005114EC">
              <w:rPr>
                <w:rFonts w:ascii="Times New Roman" w:hAnsi="Times New Roman" w:cs="Times New Roman"/>
                <w:sz w:val="28"/>
                <w:szCs w:val="28"/>
              </w:rPr>
              <w:t>поддерживается в актуальном состоянии</w:t>
            </w:r>
          </w:p>
        </w:tc>
      </w:tr>
      <w:tr w:rsidR="00423463" w:rsidTr="00423463">
        <w:tc>
          <w:tcPr>
            <w:tcW w:w="1120" w:type="dxa"/>
          </w:tcPr>
          <w:p w:rsidR="00423463" w:rsidRPr="005114EC" w:rsidRDefault="00423463" w:rsidP="008B396D">
            <w:pPr>
              <w:pStyle w:val="ConsPlusNonformat"/>
              <w:jc w:val="center"/>
              <w:rPr>
                <w:rFonts w:ascii="Times New Roman" w:hAnsi="Times New Roman" w:cs="Times New Roman"/>
              </w:rPr>
            </w:pPr>
            <w:r>
              <w:rPr>
                <w:rFonts w:ascii="Times New Roman" w:hAnsi="Times New Roman" w:cs="Times New Roman"/>
                <w:sz w:val="28"/>
                <w:szCs w:val="28"/>
              </w:rPr>
              <w:t>6</w:t>
            </w:r>
            <w:r w:rsidRPr="005114EC">
              <w:rPr>
                <w:rFonts w:ascii="Times New Roman" w:hAnsi="Times New Roman" w:cs="Times New Roman"/>
                <w:sz w:val="28"/>
                <w:szCs w:val="28"/>
              </w:rPr>
              <w:t>.5</w:t>
            </w:r>
            <w:r w:rsidR="008B396D">
              <w:rPr>
                <w:rFonts w:ascii="Times New Roman" w:hAnsi="Times New Roman" w:cs="Times New Roman"/>
                <w:sz w:val="28"/>
                <w:szCs w:val="28"/>
              </w:rPr>
              <w:t>.</w:t>
            </w:r>
          </w:p>
        </w:tc>
        <w:tc>
          <w:tcPr>
            <w:tcW w:w="9100" w:type="dxa"/>
          </w:tcPr>
          <w:p w:rsidR="00423463" w:rsidRPr="005114EC" w:rsidRDefault="00423463" w:rsidP="0078257C">
            <w:pPr>
              <w:pStyle w:val="ConsPlusNonformat"/>
              <w:rPr>
                <w:rFonts w:ascii="Times New Roman" w:hAnsi="Times New Roman" w:cs="Times New Roman"/>
              </w:rPr>
            </w:pPr>
            <w:r w:rsidRPr="005114EC">
              <w:rPr>
                <w:rFonts w:ascii="Times New Roman" w:hAnsi="Times New Roman" w:cs="Times New Roman"/>
                <w:sz w:val="28"/>
                <w:szCs w:val="28"/>
              </w:rPr>
              <w:t>Контактная информация отдела организационной и контрольной работы администрации Ханты-Мансийского района</w:t>
            </w:r>
          </w:p>
        </w:tc>
        <w:tc>
          <w:tcPr>
            <w:tcW w:w="4200" w:type="dxa"/>
          </w:tcPr>
          <w:p w:rsidR="00423463" w:rsidRPr="005114EC" w:rsidRDefault="00423463" w:rsidP="0078257C">
            <w:pPr>
              <w:pStyle w:val="ConsPlusNonformat"/>
              <w:rPr>
                <w:rFonts w:ascii="Times New Roman" w:hAnsi="Times New Roman" w:cs="Times New Roman"/>
              </w:rPr>
            </w:pPr>
            <w:r w:rsidRPr="005114EC">
              <w:rPr>
                <w:rFonts w:ascii="Times New Roman" w:hAnsi="Times New Roman" w:cs="Times New Roman"/>
                <w:sz w:val="28"/>
                <w:szCs w:val="28"/>
              </w:rPr>
              <w:t>поддерживается в актуальном состоянии</w:t>
            </w:r>
          </w:p>
        </w:tc>
      </w:tr>
      <w:tr w:rsidR="00423463" w:rsidTr="0078257C">
        <w:tc>
          <w:tcPr>
            <w:tcW w:w="1120" w:type="dxa"/>
          </w:tcPr>
          <w:p w:rsidR="00423463" w:rsidRPr="00E15565" w:rsidRDefault="00423463" w:rsidP="008B396D">
            <w:pPr>
              <w:pStyle w:val="ConsPlusNonformat"/>
              <w:jc w:val="center"/>
              <w:rPr>
                <w:rFonts w:ascii="Times New Roman" w:hAnsi="Times New Roman" w:cs="Times New Roman"/>
                <w:sz w:val="28"/>
                <w:szCs w:val="28"/>
              </w:rPr>
            </w:pPr>
            <w:r w:rsidRPr="00E15565">
              <w:rPr>
                <w:rFonts w:ascii="Times New Roman" w:hAnsi="Times New Roman" w:cs="Times New Roman"/>
                <w:sz w:val="28"/>
                <w:szCs w:val="28"/>
              </w:rPr>
              <w:t>7.</w:t>
            </w:r>
          </w:p>
        </w:tc>
        <w:tc>
          <w:tcPr>
            <w:tcW w:w="13300" w:type="dxa"/>
            <w:gridSpan w:val="2"/>
          </w:tcPr>
          <w:p w:rsidR="00423463" w:rsidRPr="005114EC" w:rsidRDefault="00423463" w:rsidP="0078257C">
            <w:pPr>
              <w:pStyle w:val="ConsPlusNonformat"/>
              <w:jc w:val="both"/>
              <w:rPr>
                <w:rFonts w:ascii="Times New Roman" w:hAnsi="Times New Roman" w:cs="Times New Roman"/>
              </w:rPr>
            </w:pPr>
            <w:r w:rsidRPr="005114EC">
              <w:rPr>
                <w:rFonts w:ascii="Times New Roman" w:hAnsi="Times New Roman" w:cs="Times New Roman"/>
                <w:sz w:val="28"/>
                <w:szCs w:val="28"/>
              </w:rPr>
              <w:t>Сведения о главе администрации района и заместителях главы администрации района</w:t>
            </w:r>
          </w:p>
        </w:tc>
      </w:tr>
      <w:tr w:rsidR="00423463" w:rsidTr="00423463">
        <w:tc>
          <w:tcPr>
            <w:tcW w:w="1120" w:type="dxa"/>
          </w:tcPr>
          <w:p w:rsidR="00423463" w:rsidRPr="005114EC" w:rsidRDefault="00423463" w:rsidP="008B396D">
            <w:pPr>
              <w:pStyle w:val="ConsPlusNonformat"/>
              <w:jc w:val="center"/>
              <w:rPr>
                <w:rFonts w:ascii="Times New Roman" w:hAnsi="Times New Roman" w:cs="Times New Roman"/>
              </w:rPr>
            </w:pPr>
            <w:r>
              <w:rPr>
                <w:rFonts w:ascii="Times New Roman" w:hAnsi="Times New Roman" w:cs="Times New Roman"/>
                <w:sz w:val="28"/>
                <w:szCs w:val="28"/>
              </w:rPr>
              <w:t>7</w:t>
            </w:r>
            <w:r w:rsidRPr="005114EC">
              <w:rPr>
                <w:rFonts w:ascii="Times New Roman" w:hAnsi="Times New Roman" w:cs="Times New Roman"/>
                <w:sz w:val="28"/>
                <w:szCs w:val="28"/>
              </w:rPr>
              <w:t>.1</w:t>
            </w:r>
            <w:r w:rsidR="008B396D">
              <w:rPr>
                <w:rFonts w:ascii="Times New Roman" w:hAnsi="Times New Roman" w:cs="Times New Roman"/>
                <w:sz w:val="28"/>
                <w:szCs w:val="28"/>
              </w:rPr>
              <w:t>.</w:t>
            </w:r>
          </w:p>
        </w:tc>
        <w:tc>
          <w:tcPr>
            <w:tcW w:w="9100" w:type="dxa"/>
          </w:tcPr>
          <w:p w:rsidR="008B396D" w:rsidRDefault="00257CB2" w:rsidP="0078257C">
            <w:pPr>
              <w:pStyle w:val="ConsPlusNonformat"/>
              <w:rPr>
                <w:rFonts w:ascii="Times New Roman" w:hAnsi="Times New Roman" w:cs="Times New Roman"/>
                <w:sz w:val="28"/>
                <w:szCs w:val="28"/>
              </w:rPr>
            </w:pPr>
            <w:r>
              <w:rPr>
                <w:rFonts w:ascii="Times New Roman" w:hAnsi="Times New Roman" w:cs="Times New Roman"/>
                <w:sz w:val="28"/>
                <w:szCs w:val="28"/>
              </w:rPr>
              <w:t>Фамилии, имени, отчества главы</w:t>
            </w:r>
            <w:r w:rsidR="00423463" w:rsidRPr="005114EC">
              <w:rPr>
                <w:rFonts w:ascii="Times New Roman" w:hAnsi="Times New Roman" w:cs="Times New Roman"/>
                <w:sz w:val="28"/>
                <w:szCs w:val="28"/>
              </w:rPr>
              <w:t xml:space="preserve"> администра</w:t>
            </w:r>
            <w:r w:rsidR="00F960BB">
              <w:rPr>
                <w:rFonts w:ascii="Times New Roman" w:hAnsi="Times New Roman" w:cs="Times New Roman"/>
                <w:sz w:val="28"/>
                <w:szCs w:val="28"/>
              </w:rPr>
              <w:t>ции района и заместителей</w:t>
            </w:r>
            <w:r w:rsidR="00423463" w:rsidRPr="005114EC">
              <w:rPr>
                <w:rFonts w:ascii="Times New Roman" w:hAnsi="Times New Roman" w:cs="Times New Roman"/>
                <w:sz w:val="28"/>
                <w:szCs w:val="28"/>
              </w:rPr>
              <w:t xml:space="preserve"> главы администрации района, фотографии, контактная инфор</w:t>
            </w:r>
            <w:r w:rsidR="008B396D">
              <w:rPr>
                <w:rFonts w:ascii="Times New Roman" w:hAnsi="Times New Roman" w:cs="Times New Roman"/>
                <w:sz w:val="28"/>
                <w:szCs w:val="28"/>
              </w:rPr>
              <w:t xml:space="preserve">мация </w:t>
            </w:r>
          </w:p>
          <w:p w:rsidR="00423463" w:rsidRPr="005114EC" w:rsidRDefault="008B396D" w:rsidP="0078257C">
            <w:pPr>
              <w:pStyle w:val="ConsPlusNonformat"/>
              <w:rPr>
                <w:rFonts w:ascii="Times New Roman" w:hAnsi="Times New Roman" w:cs="Times New Roman"/>
              </w:rPr>
            </w:pPr>
            <w:r>
              <w:rPr>
                <w:rFonts w:ascii="Times New Roman" w:hAnsi="Times New Roman" w:cs="Times New Roman"/>
                <w:sz w:val="28"/>
                <w:szCs w:val="28"/>
              </w:rPr>
              <w:t>и биографические сведения</w:t>
            </w:r>
            <w:r w:rsidR="00423463" w:rsidRPr="005114EC">
              <w:rPr>
                <w:rFonts w:ascii="Times New Roman" w:hAnsi="Times New Roman" w:cs="Times New Roman"/>
                <w:sz w:val="28"/>
                <w:szCs w:val="28"/>
              </w:rPr>
              <w:t xml:space="preserve"> по согласованию с указанными лицами</w:t>
            </w:r>
          </w:p>
        </w:tc>
        <w:tc>
          <w:tcPr>
            <w:tcW w:w="4200" w:type="dxa"/>
          </w:tcPr>
          <w:p w:rsidR="00423463" w:rsidRPr="005114EC" w:rsidRDefault="00423463" w:rsidP="0078257C">
            <w:pPr>
              <w:pStyle w:val="ConsPlusNonformat"/>
              <w:rPr>
                <w:rFonts w:ascii="Times New Roman" w:hAnsi="Times New Roman" w:cs="Times New Roman"/>
              </w:rPr>
            </w:pPr>
            <w:r w:rsidRPr="005114EC">
              <w:rPr>
                <w:rFonts w:ascii="Times New Roman" w:hAnsi="Times New Roman" w:cs="Times New Roman"/>
                <w:sz w:val="28"/>
                <w:szCs w:val="28"/>
              </w:rPr>
              <w:t>поддерживается в актуальном состоянии</w:t>
            </w:r>
          </w:p>
        </w:tc>
      </w:tr>
      <w:tr w:rsidR="00423463" w:rsidTr="00423463">
        <w:tc>
          <w:tcPr>
            <w:tcW w:w="1120" w:type="dxa"/>
          </w:tcPr>
          <w:p w:rsidR="00423463" w:rsidRPr="005114EC" w:rsidRDefault="00423463" w:rsidP="008B396D">
            <w:pPr>
              <w:pStyle w:val="ConsPlusNonformat"/>
              <w:jc w:val="center"/>
              <w:rPr>
                <w:rFonts w:ascii="Times New Roman" w:hAnsi="Times New Roman" w:cs="Times New Roman"/>
              </w:rPr>
            </w:pPr>
            <w:r>
              <w:rPr>
                <w:rFonts w:ascii="Times New Roman" w:hAnsi="Times New Roman" w:cs="Times New Roman"/>
                <w:sz w:val="28"/>
                <w:szCs w:val="28"/>
              </w:rPr>
              <w:t>7</w:t>
            </w:r>
            <w:r w:rsidRPr="005114EC">
              <w:rPr>
                <w:rFonts w:ascii="Times New Roman" w:hAnsi="Times New Roman" w:cs="Times New Roman"/>
                <w:sz w:val="28"/>
                <w:szCs w:val="28"/>
              </w:rPr>
              <w:t>.2</w:t>
            </w:r>
            <w:r w:rsidR="008B396D">
              <w:rPr>
                <w:rFonts w:ascii="Times New Roman" w:hAnsi="Times New Roman" w:cs="Times New Roman"/>
                <w:sz w:val="28"/>
                <w:szCs w:val="28"/>
              </w:rPr>
              <w:t>.</w:t>
            </w:r>
          </w:p>
        </w:tc>
        <w:tc>
          <w:tcPr>
            <w:tcW w:w="9100" w:type="dxa"/>
          </w:tcPr>
          <w:p w:rsidR="00423463" w:rsidRPr="005114EC" w:rsidRDefault="00423463" w:rsidP="0078257C">
            <w:pPr>
              <w:pStyle w:val="ConsPlusNonformat"/>
              <w:rPr>
                <w:rFonts w:ascii="Times New Roman" w:hAnsi="Times New Roman" w:cs="Times New Roman"/>
              </w:rPr>
            </w:pPr>
            <w:r w:rsidRPr="005114EC">
              <w:rPr>
                <w:rFonts w:ascii="Times New Roman" w:hAnsi="Times New Roman" w:cs="Times New Roman"/>
                <w:sz w:val="28"/>
                <w:szCs w:val="28"/>
              </w:rPr>
              <w:t>Сведения о доходах, имуществе и обязательствах имущественного характера главы адм</w:t>
            </w:r>
            <w:r w:rsidR="008B396D">
              <w:rPr>
                <w:rFonts w:ascii="Times New Roman" w:hAnsi="Times New Roman" w:cs="Times New Roman"/>
                <w:sz w:val="28"/>
                <w:szCs w:val="28"/>
              </w:rPr>
              <w:t>инистрации района и заместителей</w:t>
            </w:r>
            <w:r w:rsidRPr="005114EC">
              <w:rPr>
                <w:rFonts w:ascii="Times New Roman" w:hAnsi="Times New Roman" w:cs="Times New Roman"/>
                <w:sz w:val="28"/>
                <w:szCs w:val="28"/>
              </w:rPr>
              <w:t xml:space="preserve"> главы администрации района, их супругов и несовершеннолетних детей</w:t>
            </w:r>
          </w:p>
        </w:tc>
        <w:tc>
          <w:tcPr>
            <w:tcW w:w="4200" w:type="dxa"/>
          </w:tcPr>
          <w:p w:rsidR="00423463" w:rsidRPr="005114EC" w:rsidRDefault="00423463" w:rsidP="0078257C">
            <w:pPr>
              <w:pStyle w:val="ConsPlusNonformat"/>
              <w:rPr>
                <w:rFonts w:ascii="Times New Roman" w:eastAsia="Times New Roman" w:hAnsi="Times New Roman" w:cs="Times New Roman"/>
                <w:sz w:val="28"/>
                <w:szCs w:val="28"/>
              </w:rPr>
            </w:pPr>
            <w:proofErr w:type="gramStart"/>
            <w:r w:rsidRPr="005114EC">
              <w:rPr>
                <w:rFonts w:ascii="Times New Roman" w:hAnsi="Times New Roman" w:cs="Times New Roman"/>
                <w:sz w:val="28"/>
                <w:szCs w:val="28"/>
              </w:rPr>
              <w:t xml:space="preserve">в сроки, установленные постановлением Губернатора Ханты-Мансийского автономного округа </w:t>
            </w:r>
            <w:r w:rsidR="00A671FD">
              <w:rPr>
                <w:rFonts w:ascii="Times New Roman" w:hAnsi="Times New Roman" w:cs="Times New Roman"/>
                <w:sz w:val="28"/>
                <w:szCs w:val="28"/>
              </w:rPr>
              <w:t>–</w:t>
            </w:r>
            <w:r w:rsidRPr="005114EC">
              <w:rPr>
                <w:rFonts w:ascii="Times New Roman" w:hAnsi="Times New Roman" w:cs="Times New Roman"/>
                <w:sz w:val="28"/>
                <w:szCs w:val="28"/>
              </w:rPr>
              <w:t xml:space="preserve"> Югры </w:t>
            </w:r>
            <w:r w:rsidR="00A671FD">
              <w:rPr>
                <w:rFonts w:ascii="Times New Roman" w:hAnsi="Times New Roman" w:cs="Times New Roman"/>
                <w:sz w:val="28"/>
                <w:szCs w:val="28"/>
              </w:rPr>
              <w:t xml:space="preserve">              от 12 мая 2010 года №</w:t>
            </w:r>
            <w:r w:rsidRPr="005114EC">
              <w:rPr>
                <w:rFonts w:ascii="Times New Roman" w:hAnsi="Times New Roman" w:cs="Times New Roman"/>
                <w:sz w:val="28"/>
                <w:szCs w:val="28"/>
              </w:rPr>
              <w:t xml:space="preserve"> 84 </w:t>
            </w:r>
            <w:r w:rsidR="00A671FD">
              <w:rPr>
                <w:rFonts w:ascii="Times New Roman" w:hAnsi="Times New Roman" w:cs="Times New Roman"/>
                <w:sz w:val="28"/>
                <w:szCs w:val="28"/>
              </w:rPr>
              <w:t xml:space="preserve">                  «</w:t>
            </w:r>
            <w:r w:rsidRPr="005114EC">
              <w:rPr>
                <w:rFonts w:ascii="Times New Roman" w:hAnsi="Times New Roman" w:cs="Times New Roman"/>
                <w:sz w:val="28"/>
                <w:szCs w:val="28"/>
              </w:rPr>
              <w:t xml:space="preserve">О размещении сведений </w:t>
            </w:r>
            <w:r w:rsidR="00A671FD">
              <w:rPr>
                <w:rFonts w:ascii="Times New Roman" w:hAnsi="Times New Roman" w:cs="Times New Roman"/>
                <w:sz w:val="28"/>
                <w:szCs w:val="28"/>
              </w:rPr>
              <w:t xml:space="preserve">               </w:t>
            </w:r>
            <w:r w:rsidRPr="005114EC">
              <w:rPr>
                <w:rFonts w:ascii="Times New Roman" w:hAnsi="Times New Roman" w:cs="Times New Roman"/>
                <w:sz w:val="28"/>
                <w:szCs w:val="28"/>
              </w:rPr>
              <w:t xml:space="preserve">о доходах, об имуществе </w:t>
            </w:r>
            <w:r w:rsidR="00A671FD">
              <w:rPr>
                <w:rFonts w:ascii="Times New Roman" w:hAnsi="Times New Roman" w:cs="Times New Roman"/>
                <w:sz w:val="28"/>
                <w:szCs w:val="28"/>
              </w:rPr>
              <w:t xml:space="preserve">                    </w:t>
            </w:r>
            <w:r w:rsidRPr="005114EC">
              <w:rPr>
                <w:rFonts w:ascii="Times New Roman" w:hAnsi="Times New Roman" w:cs="Times New Roman"/>
                <w:sz w:val="28"/>
                <w:szCs w:val="28"/>
              </w:rPr>
              <w:t xml:space="preserve">и обязательствах имущественного характера лиц, замещающих государственные должности Ханты-Мансийского автономного округа </w:t>
            </w:r>
            <w:r w:rsidR="00A671FD">
              <w:rPr>
                <w:rFonts w:ascii="Times New Roman" w:hAnsi="Times New Roman" w:cs="Times New Roman"/>
                <w:sz w:val="28"/>
                <w:szCs w:val="28"/>
              </w:rPr>
              <w:t>–</w:t>
            </w:r>
            <w:r w:rsidRPr="005114EC">
              <w:rPr>
                <w:rFonts w:ascii="Times New Roman" w:hAnsi="Times New Roman" w:cs="Times New Roman"/>
                <w:sz w:val="28"/>
                <w:szCs w:val="28"/>
              </w:rPr>
              <w:t xml:space="preserve"> Югры, государственных гражданских служащих Ханты-Мансийского автономного округа </w:t>
            </w:r>
            <w:r w:rsidR="00A671FD">
              <w:rPr>
                <w:rFonts w:ascii="Times New Roman" w:hAnsi="Times New Roman" w:cs="Times New Roman"/>
                <w:sz w:val="28"/>
                <w:szCs w:val="28"/>
              </w:rPr>
              <w:t>–</w:t>
            </w:r>
            <w:r w:rsidRPr="005114EC">
              <w:rPr>
                <w:rFonts w:ascii="Times New Roman" w:hAnsi="Times New Roman" w:cs="Times New Roman"/>
                <w:sz w:val="28"/>
                <w:szCs w:val="28"/>
              </w:rPr>
              <w:t xml:space="preserve"> Югры </w:t>
            </w:r>
            <w:r w:rsidR="00A671FD">
              <w:rPr>
                <w:rFonts w:ascii="Times New Roman" w:hAnsi="Times New Roman" w:cs="Times New Roman"/>
                <w:sz w:val="28"/>
                <w:szCs w:val="28"/>
              </w:rPr>
              <w:t xml:space="preserve">                  </w:t>
            </w:r>
            <w:r w:rsidRPr="005114EC">
              <w:rPr>
                <w:rFonts w:ascii="Times New Roman" w:hAnsi="Times New Roman" w:cs="Times New Roman"/>
                <w:sz w:val="28"/>
                <w:szCs w:val="28"/>
              </w:rPr>
              <w:t xml:space="preserve">и членов их семей </w:t>
            </w:r>
            <w:r w:rsidR="0017451C">
              <w:rPr>
                <w:rFonts w:ascii="Times New Roman" w:hAnsi="Times New Roman" w:cs="Times New Roman"/>
                <w:sz w:val="28"/>
                <w:szCs w:val="28"/>
              </w:rPr>
              <w:t xml:space="preserve">                           </w:t>
            </w:r>
            <w:r w:rsidRPr="005114EC">
              <w:rPr>
                <w:rFonts w:ascii="Times New Roman" w:hAnsi="Times New Roman" w:cs="Times New Roman"/>
                <w:sz w:val="28"/>
                <w:szCs w:val="28"/>
              </w:rPr>
              <w:t xml:space="preserve">на официальном веб-сайте органов государственной власти Ханты-Мансийского автономного округа </w:t>
            </w:r>
            <w:r w:rsidR="00A671FD">
              <w:rPr>
                <w:rFonts w:ascii="Times New Roman" w:hAnsi="Times New Roman" w:cs="Times New Roman"/>
                <w:sz w:val="28"/>
                <w:szCs w:val="28"/>
              </w:rPr>
              <w:t>–</w:t>
            </w:r>
            <w:r w:rsidRPr="005114EC">
              <w:rPr>
                <w:rFonts w:ascii="Times New Roman" w:hAnsi="Times New Roman" w:cs="Times New Roman"/>
                <w:sz w:val="28"/>
                <w:szCs w:val="28"/>
              </w:rPr>
              <w:t xml:space="preserve"> Югры </w:t>
            </w:r>
            <w:r w:rsidR="00A671FD">
              <w:rPr>
                <w:rFonts w:ascii="Times New Roman" w:hAnsi="Times New Roman" w:cs="Times New Roman"/>
                <w:sz w:val="28"/>
                <w:szCs w:val="28"/>
              </w:rPr>
              <w:t xml:space="preserve">                                </w:t>
            </w:r>
            <w:r w:rsidRPr="005114EC">
              <w:rPr>
                <w:rFonts w:ascii="Times New Roman" w:hAnsi="Times New Roman" w:cs="Times New Roman"/>
                <w:sz w:val="28"/>
                <w:szCs w:val="28"/>
              </w:rPr>
              <w:lastRenderedPageBreak/>
              <w:t>и предоставлении этих сведений общероссийским</w:t>
            </w:r>
            <w:proofErr w:type="gramEnd"/>
            <w:r w:rsidRPr="005114EC">
              <w:rPr>
                <w:rFonts w:ascii="Times New Roman" w:hAnsi="Times New Roman" w:cs="Times New Roman"/>
                <w:sz w:val="28"/>
                <w:szCs w:val="28"/>
              </w:rPr>
              <w:t xml:space="preserve"> и окружным средствам массов</w:t>
            </w:r>
            <w:r w:rsidR="0017451C">
              <w:rPr>
                <w:rFonts w:ascii="Times New Roman" w:hAnsi="Times New Roman" w:cs="Times New Roman"/>
                <w:sz w:val="28"/>
                <w:szCs w:val="28"/>
              </w:rPr>
              <w:t>ой информации для опубликования»</w:t>
            </w:r>
          </w:p>
        </w:tc>
      </w:tr>
      <w:tr w:rsidR="00423463" w:rsidTr="00423463">
        <w:tc>
          <w:tcPr>
            <w:tcW w:w="1120" w:type="dxa"/>
          </w:tcPr>
          <w:p w:rsidR="00423463" w:rsidRPr="005114EC" w:rsidRDefault="00423463" w:rsidP="0017451C">
            <w:pPr>
              <w:pStyle w:val="ConsPlusNonformat"/>
              <w:jc w:val="center"/>
              <w:rPr>
                <w:rFonts w:ascii="Times New Roman" w:hAnsi="Times New Roman" w:cs="Times New Roman"/>
              </w:rPr>
            </w:pPr>
            <w:r>
              <w:rPr>
                <w:rFonts w:ascii="Times New Roman" w:hAnsi="Times New Roman" w:cs="Times New Roman"/>
                <w:sz w:val="28"/>
                <w:szCs w:val="28"/>
              </w:rPr>
              <w:lastRenderedPageBreak/>
              <w:t>7</w:t>
            </w:r>
            <w:r w:rsidRPr="005114EC">
              <w:rPr>
                <w:rFonts w:ascii="Times New Roman" w:hAnsi="Times New Roman" w:cs="Times New Roman"/>
                <w:sz w:val="28"/>
                <w:szCs w:val="28"/>
              </w:rPr>
              <w:t>.</w:t>
            </w:r>
            <w:r>
              <w:rPr>
                <w:rFonts w:ascii="Times New Roman" w:hAnsi="Times New Roman" w:cs="Times New Roman"/>
                <w:sz w:val="28"/>
                <w:szCs w:val="28"/>
              </w:rPr>
              <w:t>3.</w:t>
            </w:r>
          </w:p>
        </w:tc>
        <w:tc>
          <w:tcPr>
            <w:tcW w:w="9100" w:type="dxa"/>
          </w:tcPr>
          <w:p w:rsidR="00423463" w:rsidRPr="005114EC" w:rsidRDefault="00423463" w:rsidP="0078257C">
            <w:pPr>
              <w:pStyle w:val="ConsPlusNonformat"/>
              <w:rPr>
                <w:rFonts w:ascii="Times New Roman" w:hAnsi="Times New Roman" w:cs="Times New Roman"/>
              </w:rPr>
            </w:pPr>
            <w:r w:rsidRPr="005114EC">
              <w:rPr>
                <w:rFonts w:ascii="Times New Roman" w:hAnsi="Times New Roman" w:cs="Times New Roman"/>
                <w:sz w:val="28"/>
                <w:szCs w:val="28"/>
              </w:rPr>
              <w:t>Перечень средств массовой информации, учрежденных администрацией района, почтовые адреса, адреса электронной почты (при наличии), номера телефонов и адреса официальных сайтов</w:t>
            </w:r>
          </w:p>
        </w:tc>
        <w:tc>
          <w:tcPr>
            <w:tcW w:w="4200" w:type="dxa"/>
          </w:tcPr>
          <w:p w:rsidR="00423463" w:rsidRPr="005114EC" w:rsidRDefault="00423463" w:rsidP="0078257C">
            <w:pPr>
              <w:pStyle w:val="ConsPlusNonformat"/>
              <w:rPr>
                <w:rFonts w:ascii="Times New Roman" w:hAnsi="Times New Roman" w:cs="Times New Roman"/>
              </w:rPr>
            </w:pPr>
            <w:r w:rsidRPr="005114EC">
              <w:rPr>
                <w:rFonts w:ascii="Times New Roman" w:hAnsi="Times New Roman" w:cs="Times New Roman"/>
                <w:sz w:val="28"/>
                <w:szCs w:val="28"/>
              </w:rPr>
              <w:t xml:space="preserve">в течение 3 рабочих дней со дня регистрации средства массовой информации; поддерживается </w:t>
            </w:r>
            <w:r w:rsidR="0017451C">
              <w:rPr>
                <w:rFonts w:ascii="Times New Roman" w:hAnsi="Times New Roman" w:cs="Times New Roman"/>
                <w:sz w:val="28"/>
                <w:szCs w:val="28"/>
              </w:rPr>
              <w:t xml:space="preserve">                </w:t>
            </w:r>
            <w:r w:rsidRPr="005114EC">
              <w:rPr>
                <w:rFonts w:ascii="Times New Roman" w:hAnsi="Times New Roman" w:cs="Times New Roman"/>
                <w:sz w:val="28"/>
                <w:szCs w:val="28"/>
              </w:rPr>
              <w:t>в актуальном состоянии</w:t>
            </w:r>
          </w:p>
        </w:tc>
      </w:tr>
      <w:tr w:rsidR="00423463" w:rsidTr="0078257C">
        <w:tc>
          <w:tcPr>
            <w:tcW w:w="1120" w:type="dxa"/>
          </w:tcPr>
          <w:p w:rsidR="00423463" w:rsidRPr="00E15565" w:rsidRDefault="00423463" w:rsidP="0017451C">
            <w:pPr>
              <w:pStyle w:val="ConsPlusNonformat"/>
              <w:jc w:val="center"/>
              <w:rPr>
                <w:rFonts w:ascii="Times New Roman" w:hAnsi="Times New Roman" w:cs="Times New Roman"/>
                <w:sz w:val="28"/>
                <w:szCs w:val="28"/>
              </w:rPr>
            </w:pPr>
            <w:r w:rsidRPr="00E15565">
              <w:rPr>
                <w:rFonts w:ascii="Times New Roman" w:hAnsi="Times New Roman" w:cs="Times New Roman"/>
                <w:sz w:val="28"/>
                <w:szCs w:val="28"/>
              </w:rPr>
              <w:t>8.</w:t>
            </w:r>
          </w:p>
        </w:tc>
        <w:tc>
          <w:tcPr>
            <w:tcW w:w="13300" w:type="dxa"/>
            <w:gridSpan w:val="2"/>
          </w:tcPr>
          <w:p w:rsidR="00423463" w:rsidRPr="005114EC" w:rsidRDefault="00423463" w:rsidP="0078257C">
            <w:pPr>
              <w:pStyle w:val="ConsPlusNonformat"/>
              <w:jc w:val="both"/>
              <w:rPr>
                <w:rFonts w:ascii="Times New Roman" w:hAnsi="Times New Roman" w:cs="Times New Roman"/>
              </w:rPr>
            </w:pPr>
            <w:proofErr w:type="gramStart"/>
            <w:r w:rsidRPr="005114EC">
              <w:rPr>
                <w:rFonts w:ascii="Times New Roman" w:hAnsi="Times New Roman" w:cs="Times New Roman"/>
                <w:sz w:val="28"/>
                <w:szCs w:val="28"/>
              </w:rPr>
              <w:t>Информация о нормотворческой деятельности администрации района (за исключением информации ограниченного доступа</w:t>
            </w:r>
            <w:proofErr w:type="gramEnd"/>
          </w:p>
        </w:tc>
      </w:tr>
      <w:tr w:rsidR="00423463" w:rsidTr="00423463">
        <w:tc>
          <w:tcPr>
            <w:tcW w:w="1120" w:type="dxa"/>
          </w:tcPr>
          <w:p w:rsidR="00423463" w:rsidRPr="005114EC" w:rsidRDefault="00423463" w:rsidP="0017451C">
            <w:pPr>
              <w:pStyle w:val="ConsPlusNonformat"/>
              <w:jc w:val="center"/>
              <w:rPr>
                <w:rFonts w:ascii="Times New Roman" w:hAnsi="Times New Roman" w:cs="Times New Roman"/>
              </w:rPr>
            </w:pPr>
            <w:r>
              <w:rPr>
                <w:rFonts w:ascii="Times New Roman" w:hAnsi="Times New Roman" w:cs="Times New Roman"/>
                <w:sz w:val="28"/>
                <w:szCs w:val="28"/>
              </w:rPr>
              <w:t>8</w:t>
            </w:r>
            <w:r w:rsidRPr="005114EC">
              <w:rPr>
                <w:rFonts w:ascii="Times New Roman" w:hAnsi="Times New Roman" w:cs="Times New Roman"/>
                <w:sz w:val="28"/>
                <w:szCs w:val="28"/>
              </w:rPr>
              <w:t>.1</w:t>
            </w:r>
            <w:r w:rsidR="0017451C">
              <w:rPr>
                <w:rFonts w:ascii="Times New Roman" w:hAnsi="Times New Roman" w:cs="Times New Roman"/>
                <w:sz w:val="28"/>
                <w:szCs w:val="28"/>
              </w:rPr>
              <w:t>.</w:t>
            </w:r>
          </w:p>
        </w:tc>
        <w:tc>
          <w:tcPr>
            <w:tcW w:w="9100" w:type="dxa"/>
          </w:tcPr>
          <w:p w:rsidR="00423463" w:rsidRPr="005114EC" w:rsidRDefault="00423463" w:rsidP="0078257C">
            <w:pPr>
              <w:pStyle w:val="ConsPlusNonformat"/>
              <w:rPr>
                <w:rFonts w:ascii="Times New Roman" w:hAnsi="Times New Roman" w:cs="Times New Roman"/>
              </w:rPr>
            </w:pPr>
            <w:r w:rsidRPr="005114EC">
              <w:rPr>
                <w:rFonts w:ascii="Times New Roman" w:hAnsi="Times New Roman" w:cs="Times New Roman"/>
                <w:sz w:val="28"/>
                <w:szCs w:val="28"/>
              </w:rPr>
              <w:t>Перечень и тексты нормативных правовых актов, принятых администрацией района, включая сведения о внесении в них изменений</w:t>
            </w:r>
            <w:r w:rsidR="0017451C">
              <w:rPr>
                <w:rFonts w:ascii="Times New Roman" w:hAnsi="Times New Roman" w:cs="Times New Roman"/>
                <w:sz w:val="28"/>
                <w:szCs w:val="28"/>
              </w:rPr>
              <w:t>, признании их утратившими силу</w:t>
            </w:r>
          </w:p>
        </w:tc>
        <w:tc>
          <w:tcPr>
            <w:tcW w:w="4200" w:type="dxa"/>
          </w:tcPr>
          <w:p w:rsidR="00423463" w:rsidRPr="005114EC" w:rsidRDefault="00423463" w:rsidP="0078257C">
            <w:pPr>
              <w:pStyle w:val="ConsPlusNonformat"/>
              <w:rPr>
                <w:rFonts w:ascii="Times New Roman" w:hAnsi="Times New Roman" w:cs="Times New Roman"/>
              </w:rPr>
            </w:pPr>
            <w:r w:rsidRPr="005114EC">
              <w:rPr>
                <w:rFonts w:ascii="Times New Roman" w:hAnsi="Times New Roman" w:cs="Times New Roman"/>
                <w:sz w:val="28"/>
                <w:szCs w:val="28"/>
              </w:rPr>
              <w:t>не позднее 3 рабочих дн</w:t>
            </w:r>
            <w:r w:rsidR="0017451C">
              <w:rPr>
                <w:rFonts w:ascii="Times New Roman" w:hAnsi="Times New Roman" w:cs="Times New Roman"/>
                <w:sz w:val="28"/>
                <w:szCs w:val="28"/>
              </w:rPr>
              <w:t xml:space="preserve">ей                 со дня вступления нормативного </w:t>
            </w:r>
            <w:r w:rsidRPr="005114EC">
              <w:rPr>
                <w:rFonts w:ascii="Times New Roman" w:hAnsi="Times New Roman" w:cs="Times New Roman"/>
                <w:sz w:val="28"/>
                <w:szCs w:val="28"/>
              </w:rPr>
              <w:t>правового акта в законную силу</w:t>
            </w:r>
          </w:p>
        </w:tc>
      </w:tr>
      <w:tr w:rsidR="000B4EDE" w:rsidTr="00423463">
        <w:tc>
          <w:tcPr>
            <w:tcW w:w="1120" w:type="dxa"/>
          </w:tcPr>
          <w:p w:rsidR="000B4EDE" w:rsidRPr="005114EC" w:rsidRDefault="000B4EDE" w:rsidP="0017451C">
            <w:pPr>
              <w:pStyle w:val="ConsPlusNonformat"/>
              <w:jc w:val="center"/>
              <w:rPr>
                <w:rFonts w:ascii="Times New Roman" w:hAnsi="Times New Roman" w:cs="Times New Roman"/>
              </w:rPr>
            </w:pPr>
            <w:r>
              <w:rPr>
                <w:rFonts w:ascii="Times New Roman" w:hAnsi="Times New Roman" w:cs="Times New Roman"/>
                <w:sz w:val="28"/>
                <w:szCs w:val="28"/>
              </w:rPr>
              <w:t>8</w:t>
            </w:r>
            <w:r w:rsidRPr="005114EC">
              <w:rPr>
                <w:rFonts w:ascii="Times New Roman" w:hAnsi="Times New Roman" w:cs="Times New Roman"/>
                <w:sz w:val="28"/>
                <w:szCs w:val="28"/>
              </w:rPr>
              <w:t>.2</w:t>
            </w:r>
            <w:r w:rsidR="0017451C">
              <w:rPr>
                <w:rFonts w:ascii="Times New Roman" w:hAnsi="Times New Roman" w:cs="Times New Roman"/>
                <w:sz w:val="28"/>
                <w:szCs w:val="28"/>
              </w:rPr>
              <w:t>.</w:t>
            </w:r>
          </w:p>
        </w:tc>
        <w:tc>
          <w:tcPr>
            <w:tcW w:w="9100" w:type="dxa"/>
          </w:tcPr>
          <w:p w:rsidR="000B4EDE" w:rsidRPr="005114EC" w:rsidRDefault="009031D1" w:rsidP="0078257C">
            <w:pPr>
              <w:pStyle w:val="ConsPlusNonformat"/>
              <w:rPr>
                <w:rFonts w:ascii="Times New Roman" w:hAnsi="Times New Roman" w:cs="Times New Roman"/>
              </w:rPr>
            </w:pPr>
            <w:r>
              <w:rPr>
                <w:rFonts w:ascii="Times New Roman" w:hAnsi="Times New Roman" w:cs="Times New Roman"/>
                <w:sz w:val="28"/>
                <w:szCs w:val="28"/>
              </w:rPr>
              <w:t xml:space="preserve">Проекты нормативных </w:t>
            </w:r>
            <w:r w:rsidR="000B4EDE" w:rsidRPr="005114EC">
              <w:rPr>
                <w:rFonts w:ascii="Times New Roman" w:hAnsi="Times New Roman" w:cs="Times New Roman"/>
                <w:sz w:val="28"/>
                <w:szCs w:val="28"/>
              </w:rPr>
              <w:t>правовых актов, разрабатываемых администрацией района (проекты по</w:t>
            </w:r>
            <w:r w:rsidR="00F960BB">
              <w:rPr>
                <w:rFonts w:ascii="Times New Roman" w:hAnsi="Times New Roman" w:cs="Times New Roman"/>
                <w:sz w:val="28"/>
                <w:szCs w:val="28"/>
              </w:rPr>
              <w:t xml:space="preserve">становлений и распоряжений </w:t>
            </w:r>
            <w:r w:rsidR="000B4EDE" w:rsidRPr="005114EC">
              <w:rPr>
                <w:rFonts w:ascii="Times New Roman" w:hAnsi="Times New Roman" w:cs="Times New Roman"/>
                <w:sz w:val="28"/>
                <w:szCs w:val="28"/>
              </w:rPr>
              <w:t xml:space="preserve"> администрации района, приказов)</w:t>
            </w:r>
          </w:p>
        </w:tc>
        <w:tc>
          <w:tcPr>
            <w:tcW w:w="4200" w:type="dxa"/>
          </w:tcPr>
          <w:p w:rsidR="000B4EDE" w:rsidRPr="005114EC" w:rsidRDefault="009031D1" w:rsidP="0078257C">
            <w:pPr>
              <w:pStyle w:val="ConsPlusNonformat"/>
              <w:rPr>
                <w:rFonts w:ascii="Times New Roman" w:hAnsi="Times New Roman" w:cs="Times New Roman"/>
              </w:rPr>
            </w:pPr>
            <w:r>
              <w:rPr>
                <w:rFonts w:ascii="Times New Roman" w:hAnsi="Times New Roman" w:cs="Times New Roman"/>
                <w:sz w:val="28"/>
                <w:szCs w:val="28"/>
              </w:rPr>
              <w:t>в</w:t>
            </w:r>
            <w:r w:rsidR="000B4EDE" w:rsidRPr="005114EC">
              <w:rPr>
                <w:rFonts w:ascii="Times New Roman" w:hAnsi="Times New Roman" w:cs="Times New Roman"/>
                <w:sz w:val="28"/>
                <w:szCs w:val="28"/>
              </w:rPr>
              <w:t xml:space="preserve"> целях общественного обсуждения проект размещается в день его направления </w:t>
            </w:r>
            <w:r>
              <w:rPr>
                <w:rFonts w:ascii="Times New Roman" w:hAnsi="Times New Roman" w:cs="Times New Roman"/>
                <w:sz w:val="28"/>
                <w:szCs w:val="28"/>
              </w:rPr>
              <w:t xml:space="preserve">                          </w:t>
            </w:r>
            <w:r w:rsidR="000B4EDE" w:rsidRPr="005114EC">
              <w:rPr>
                <w:rFonts w:ascii="Times New Roman" w:hAnsi="Times New Roman" w:cs="Times New Roman"/>
                <w:sz w:val="28"/>
                <w:szCs w:val="28"/>
              </w:rPr>
              <w:t xml:space="preserve">на согласование. При размещении проекта устанавливается срок </w:t>
            </w:r>
            <w:r w:rsidR="00F960BB">
              <w:rPr>
                <w:rFonts w:ascii="Times New Roman" w:hAnsi="Times New Roman" w:cs="Times New Roman"/>
                <w:sz w:val="28"/>
                <w:szCs w:val="28"/>
              </w:rPr>
              <w:t xml:space="preserve">– </w:t>
            </w:r>
            <w:r w:rsidR="000B4EDE" w:rsidRPr="005114EC">
              <w:rPr>
                <w:rFonts w:ascii="Times New Roman" w:hAnsi="Times New Roman" w:cs="Times New Roman"/>
                <w:sz w:val="28"/>
                <w:szCs w:val="28"/>
              </w:rPr>
              <w:t xml:space="preserve">1 месяц, отведенный для его обсуждения (подготовки предложений), который не может быть менее </w:t>
            </w:r>
            <w:r>
              <w:rPr>
                <w:rFonts w:ascii="Times New Roman" w:hAnsi="Times New Roman" w:cs="Times New Roman"/>
                <w:sz w:val="28"/>
                <w:szCs w:val="28"/>
              </w:rPr>
              <w:t xml:space="preserve">        </w:t>
            </w:r>
            <w:r w:rsidR="00F960BB">
              <w:rPr>
                <w:rFonts w:ascii="Times New Roman" w:hAnsi="Times New Roman" w:cs="Times New Roman"/>
                <w:sz w:val="28"/>
                <w:szCs w:val="28"/>
              </w:rPr>
              <w:t>10 дней</w:t>
            </w:r>
            <w:r w:rsidR="000B4EDE" w:rsidRPr="005114EC">
              <w:rPr>
                <w:rFonts w:ascii="Times New Roman" w:hAnsi="Times New Roman" w:cs="Times New Roman"/>
                <w:sz w:val="28"/>
                <w:szCs w:val="28"/>
              </w:rPr>
              <w:t xml:space="preserve"> (для административных регламентов исполнения государственных, муниципальных функций </w:t>
            </w:r>
            <w:r>
              <w:rPr>
                <w:rFonts w:ascii="Times New Roman" w:hAnsi="Times New Roman" w:cs="Times New Roman"/>
                <w:sz w:val="28"/>
                <w:szCs w:val="28"/>
              </w:rPr>
              <w:t xml:space="preserve">                            </w:t>
            </w:r>
            <w:r w:rsidR="000B4EDE" w:rsidRPr="005114EC">
              <w:rPr>
                <w:rFonts w:ascii="Times New Roman" w:hAnsi="Times New Roman" w:cs="Times New Roman"/>
                <w:sz w:val="28"/>
                <w:szCs w:val="28"/>
              </w:rPr>
              <w:t>и предоставления государствен</w:t>
            </w:r>
            <w:r>
              <w:rPr>
                <w:rFonts w:ascii="Times New Roman" w:hAnsi="Times New Roman" w:cs="Times New Roman"/>
                <w:sz w:val="28"/>
                <w:szCs w:val="28"/>
              </w:rPr>
              <w:t xml:space="preserve">ных или  муниципальных услуг – </w:t>
            </w:r>
            <w:r w:rsidR="000B4EDE" w:rsidRPr="005114EC">
              <w:rPr>
                <w:rFonts w:ascii="Times New Roman" w:hAnsi="Times New Roman" w:cs="Times New Roman"/>
                <w:sz w:val="28"/>
                <w:szCs w:val="28"/>
              </w:rPr>
              <w:t xml:space="preserve">не </w:t>
            </w:r>
            <w:r w:rsidR="000B4EDE" w:rsidRPr="005114EC">
              <w:rPr>
                <w:rFonts w:ascii="Times New Roman" w:hAnsi="Times New Roman" w:cs="Times New Roman"/>
                <w:sz w:val="28"/>
                <w:szCs w:val="28"/>
              </w:rPr>
              <w:lastRenderedPageBreak/>
              <w:t xml:space="preserve">менее 1 месяца) со дня его размещения </w:t>
            </w:r>
          </w:p>
        </w:tc>
      </w:tr>
      <w:tr w:rsidR="000B4EDE" w:rsidTr="00423463">
        <w:tc>
          <w:tcPr>
            <w:tcW w:w="1120" w:type="dxa"/>
          </w:tcPr>
          <w:p w:rsidR="000B4EDE" w:rsidRPr="005114EC" w:rsidRDefault="000B4EDE" w:rsidP="00961010">
            <w:pPr>
              <w:pStyle w:val="ConsPlusNonformat"/>
              <w:jc w:val="center"/>
              <w:rPr>
                <w:rFonts w:ascii="Times New Roman" w:hAnsi="Times New Roman" w:cs="Times New Roman"/>
              </w:rPr>
            </w:pPr>
            <w:r>
              <w:rPr>
                <w:rFonts w:ascii="Times New Roman" w:hAnsi="Times New Roman" w:cs="Times New Roman"/>
                <w:sz w:val="28"/>
                <w:szCs w:val="28"/>
              </w:rPr>
              <w:lastRenderedPageBreak/>
              <w:t>8</w:t>
            </w:r>
            <w:r w:rsidRPr="005114EC">
              <w:rPr>
                <w:rFonts w:ascii="Times New Roman" w:hAnsi="Times New Roman" w:cs="Times New Roman"/>
                <w:sz w:val="28"/>
                <w:szCs w:val="28"/>
              </w:rPr>
              <w:t>.3</w:t>
            </w:r>
            <w:r w:rsidR="00961010">
              <w:rPr>
                <w:rFonts w:ascii="Times New Roman" w:hAnsi="Times New Roman" w:cs="Times New Roman"/>
                <w:sz w:val="28"/>
                <w:szCs w:val="28"/>
              </w:rPr>
              <w:t>.</w:t>
            </w:r>
          </w:p>
        </w:tc>
        <w:tc>
          <w:tcPr>
            <w:tcW w:w="9100" w:type="dxa"/>
          </w:tcPr>
          <w:p w:rsidR="000B4EDE" w:rsidRPr="005114EC" w:rsidRDefault="000B4EDE" w:rsidP="0078257C">
            <w:pPr>
              <w:pStyle w:val="ConsPlusNonformat"/>
              <w:rPr>
                <w:rFonts w:ascii="Times New Roman" w:hAnsi="Times New Roman" w:cs="Times New Roman"/>
              </w:rPr>
            </w:pPr>
            <w:r w:rsidRPr="005114EC">
              <w:rPr>
                <w:rFonts w:ascii="Times New Roman" w:hAnsi="Times New Roman" w:cs="Times New Roman"/>
                <w:sz w:val="28"/>
                <w:szCs w:val="28"/>
              </w:rPr>
              <w:t>Порядок обжалования нормативных правовых актов и иных решений, действий (бездействия) администрации района, подведомственных учреждений и их должностных лиц</w:t>
            </w:r>
          </w:p>
        </w:tc>
        <w:tc>
          <w:tcPr>
            <w:tcW w:w="4200" w:type="dxa"/>
          </w:tcPr>
          <w:p w:rsidR="000B4EDE" w:rsidRPr="005114EC" w:rsidRDefault="000B4EDE" w:rsidP="0078257C">
            <w:pPr>
              <w:pStyle w:val="ConsPlusNonformat"/>
              <w:rPr>
                <w:rFonts w:ascii="Times New Roman" w:hAnsi="Times New Roman" w:cs="Times New Roman"/>
              </w:rPr>
            </w:pPr>
            <w:r w:rsidRPr="005114EC">
              <w:rPr>
                <w:rFonts w:ascii="Times New Roman" w:hAnsi="Times New Roman" w:cs="Times New Roman"/>
                <w:sz w:val="28"/>
                <w:szCs w:val="28"/>
              </w:rPr>
              <w:t>поддерживается в актуальном состоянии</w:t>
            </w:r>
          </w:p>
        </w:tc>
      </w:tr>
      <w:tr w:rsidR="000B4EDE" w:rsidTr="00423463">
        <w:tc>
          <w:tcPr>
            <w:tcW w:w="1120" w:type="dxa"/>
          </w:tcPr>
          <w:p w:rsidR="000B4EDE" w:rsidRPr="005114EC" w:rsidRDefault="000B4EDE" w:rsidP="00961010">
            <w:pPr>
              <w:pStyle w:val="ConsPlusNonformat"/>
              <w:jc w:val="center"/>
              <w:rPr>
                <w:rFonts w:ascii="Times New Roman" w:hAnsi="Times New Roman" w:cs="Times New Roman"/>
              </w:rPr>
            </w:pPr>
            <w:r>
              <w:rPr>
                <w:rFonts w:ascii="Times New Roman" w:hAnsi="Times New Roman" w:cs="Times New Roman"/>
                <w:sz w:val="28"/>
                <w:szCs w:val="28"/>
              </w:rPr>
              <w:t>9</w:t>
            </w:r>
            <w:r w:rsidRPr="005114EC">
              <w:rPr>
                <w:rFonts w:ascii="Times New Roman" w:hAnsi="Times New Roman" w:cs="Times New Roman"/>
                <w:sz w:val="28"/>
                <w:szCs w:val="28"/>
              </w:rPr>
              <w:t>.</w:t>
            </w:r>
          </w:p>
        </w:tc>
        <w:tc>
          <w:tcPr>
            <w:tcW w:w="9100" w:type="dxa"/>
          </w:tcPr>
          <w:p w:rsidR="000B4EDE" w:rsidRPr="005114EC" w:rsidRDefault="000B4EDE" w:rsidP="0078257C">
            <w:pPr>
              <w:pStyle w:val="ConsPlusNonformat"/>
              <w:rPr>
                <w:rFonts w:ascii="Times New Roman" w:hAnsi="Times New Roman" w:cs="Times New Roman"/>
              </w:rPr>
            </w:pPr>
            <w:r w:rsidRPr="005114EC">
              <w:rPr>
                <w:rFonts w:ascii="Times New Roman" w:hAnsi="Times New Roman" w:cs="Times New Roman"/>
                <w:sz w:val="28"/>
                <w:szCs w:val="28"/>
              </w:rPr>
              <w:t xml:space="preserve">Информация о состоянии защиты населения и территорий </w:t>
            </w:r>
            <w:r w:rsidR="00961010">
              <w:rPr>
                <w:rFonts w:ascii="Times New Roman" w:hAnsi="Times New Roman" w:cs="Times New Roman"/>
                <w:sz w:val="28"/>
                <w:szCs w:val="28"/>
              </w:rPr>
              <w:t xml:space="preserve">                                 </w:t>
            </w:r>
            <w:r w:rsidRPr="005114EC">
              <w:rPr>
                <w:rFonts w:ascii="Times New Roman" w:hAnsi="Times New Roman" w:cs="Times New Roman"/>
                <w:sz w:val="28"/>
                <w:szCs w:val="28"/>
              </w:rPr>
              <w:t xml:space="preserve">от чрезвычайных ситуаций и принятых мерах по обеспечению </w:t>
            </w:r>
            <w:r w:rsidR="00961010">
              <w:rPr>
                <w:rFonts w:ascii="Times New Roman" w:hAnsi="Times New Roman" w:cs="Times New Roman"/>
                <w:sz w:val="28"/>
                <w:szCs w:val="28"/>
              </w:rPr>
              <w:t xml:space="preserve">                       </w:t>
            </w:r>
            <w:r w:rsidRPr="005114EC">
              <w:rPr>
                <w:rFonts w:ascii="Times New Roman" w:hAnsi="Times New Roman" w:cs="Times New Roman"/>
                <w:sz w:val="28"/>
                <w:szCs w:val="28"/>
              </w:rPr>
              <w:t>их безопасности, о прогнозируемых и возникших чрезвычайных ситуациях, приемах и способах защиты населения от них</w:t>
            </w:r>
          </w:p>
        </w:tc>
        <w:tc>
          <w:tcPr>
            <w:tcW w:w="4200" w:type="dxa"/>
          </w:tcPr>
          <w:p w:rsidR="000B4EDE" w:rsidRPr="005114EC" w:rsidRDefault="000B4EDE" w:rsidP="0078257C">
            <w:pPr>
              <w:pStyle w:val="ConsPlusNonformat"/>
              <w:rPr>
                <w:rFonts w:ascii="Times New Roman" w:eastAsia="Times New Roman" w:hAnsi="Times New Roman" w:cs="Times New Roman"/>
                <w:sz w:val="28"/>
                <w:szCs w:val="28"/>
              </w:rPr>
            </w:pPr>
            <w:r w:rsidRPr="005114EC">
              <w:rPr>
                <w:rFonts w:ascii="Times New Roman" w:hAnsi="Times New Roman" w:cs="Times New Roman"/>
                <w:sz w:val="28"/>
                <w:szCs w:val="28"/>
              </w:rPr>
              <w:t>поддерживается в актуальном состоянии</w:t>
            </w:r>
          </w:p>
          <w:p w:rsidR="000B4EDE" w:rsidRPr="005114EC" w:rsidRDefault="000B4EDE" w:rsidP="0078257C"/>
        </w:tc>
      </w:tr>
      <w:tr w:rsidR="000B4EDE" w:rsidTr="00423463">
        <w:tc>
          <w:tcPr>
            <w:tcW w:w="1120" w:type="dxa"/>
          </w:tcPr>
          <w:p w:rsidR="000B4EDE" w:rsidRPr="005114EC" w:rsidRDefault="000B4EDE" w:rsidP="00961010">
            <w:pPr>
              <w:pStyle w:val="ConsPlusNonformat"/>
              <w:jc w:val="center"/>
              <w:rPr>
                <w:rFonts w:ascii="Times New Roman" w:hAnsi="Times New Roman" w:cs="Times New Roman"/>
              </w:rPr>
            </w:pPr>
            <w:r w:rsidRPr="005114EC">
              <w:rPr>
                <w:rFonts w:ascii="Times New Roman" w:hAnsi="Times New Roman" w:cs="Times New Roman"/>
                <w:sz w:val="28"/>
                <w:szCs w:val="28"/>
              </w:rPr>
              <w:t>1</w:t>
            </w:r>
            <w:r>
              <w:rPr>
                <w:rFonts w:ascii="Times New Roman" w:hAnsi="Times New Roman" w:cs="Times New Roman"/>
                <w:sz w:val="28"/>
                <w:szCs w:val="28"/>
              </w:rPr>
              <w:t>0</w:t>
            </w:r>
            <w:r w:rsidRPr="005114EC">
              <w:rPr>
                <w:rFonts w:ascii="Times New Roman" w:hAnsi="Times New Roman" w:cs="Times New Roman"/>
                <w:sz w:val="28"/>
                <w:szCs w:val="28"/>
              </w:rPr>
              <w:t>.</w:t>
            </w:r>
          </w:p>
        </w:tc>
        <w:tc>
          <w:tcPr>
            <w:tcW w:w="9100" w:type="dxa"/>
          </w:tcPr>
          <w:p w:rsidR="000B4EDE" w:rsidRPr="005114EC" w:rsidRDefault="000B4EDE" w:rsidP="0078257C">
            <w:pPr>
              <w:pStyle w:val="ConsPlusNonformat"/>
              <w:rPr>
                <w:rFonts w:ascii="Times New Roman" w:hAnsi="Times New Roman" w:cs="Times New Roman"/>
              </w:rPr>
            </w:pPr>
            <w:r w:rsidRPr="005114EC">
              <w:rPr>
                <w:rFonts w:ascii="Times New Roman" w:hAnsi="Times New Roman" w:cs="Times New Roman"/>
                <w:sz w:val="28"/>
                <w:szCs w:val="28"/>
              </w:rPr>
              <w:t>Информация о</w:t>
            </w:r>
            <w:r w:rsidR="00F960BB">
              <w:rPr>
                <w:rFonts w:ascii="Times New Roman" w:hAnsi="Times New Roman" w:cs="Times New Roman"/>
                <w:sz w:val="28"/>
                <w:szCs w:val="28"/>
              </w:rPr>
              <w:t xml:space="preserve"> результатах ревизий (проверок), </w:t>
            </w:r>
            <w:r w:rsidRPr="005114EC">
              <w:rPr>
                <w:rFonts w:ascii="Times New Roman" w:hAnsi="Times New Roman" w:cs="Times New Roman"/>
              </w:rPr>
              <w:t xml:space="preserve"> </w:t>
            </w:r>
            <w:r w:rsidRPr="005114EC">
              <w:rPr>
                <w:rFonts w:ascii="Times New Roman" w:hAnsi="Times New Roman" w:cs="Times New Roman"/>
                <w:sz w:val="28"/>
                <w:szCs w:val="28"/>
              </w:rPr>
              <w:t>проведенных администрацией района в пределах полномочий</w:t>
            </w:r>
          </w:p>
        </w:tc>
        <w:tc>
          <w:tcPr>
            <w:tcW w:w="4200" w:type="dxa"/>
          </w:tcPr>
          <w:p w:rsidR="000B4EDE" w:rsidRPr="005114EC" w:rsidRDefault="000B4EDE" w:rsidP="0078257C">
            <w:pPr>
              <w:pStyle w:val="ConsPlusNonformat"/>
              <w:rPr>
                <w:rFonts w:ascii="Times New Roman" w:hAnsi="Times New Roman" w:cs="Times New Roman"/>
              </w:rPr>
            </w:pPr>
            <w:r w:rsidRPr="005114EC">
              <w:rPr>
                <w:rFonts w:ascii="Times New Roman" w:hAnsi="Times New Roman" w:cs="Times New Roman"/>
                <w:sz w:val="28"/>
                <w:szCs w:val="28"/>
              </w:rPr>
              <w:t>в течение 7 рабочих дней после подписания акта ревизии (проверки)</w:t>
            </w:r>
          </w:p>
        </w:tc>
      </w:tr>
      <w:tr w:rsidR="000B4EDE" w:rsidTr="00423463">
        <w:tc>
          <w:tcPr>
            <w:tcW w:w="1120" w:type="dxa"/>
          </w:tcPr>
          <w:p w:rsidR="000B4EDE" w:rsidRPr="005114EC" w:rsidRDefault="000B4EDE" w:rsidP="00961010">
            <w:pPr>
              <w:pStyle w:val="ConsPlusNonformat"/>
              <w:jc w:val="center"/>
              <w:rPr>
                <w:rFonts w:ascii="Times New Roman" w:hAnsi="Times New Roman" w:cs="Times New Roman"/>
              </w:rPr>
            </w:pPr>
            <w:r w:rsidRPr="005114EC">
              <w:rPr>
                <w:rFonts w:ascii="Times New Roman" w:hAnsi="Times New Roman" w:cs="Times New Roman"/>
                <w:sz w:val="28"/>
                <w:szCs w:val="28"/>
              </w:rPr>
              <w:t>1</w:t>
            </w:r>
            <w:r>
              <w:rPr>
                <w:rFonts w:ascii="Times New Roman" w:hAnsi="Times New Roman" w:cs="Times New Roman"/>
                <w:sz w:val="28"/>
                <w:szCs w:val="28"/>
              </w:rPr>
              <w:t>1</w:t>
            </w:r>
            <w:r w:rsidRPr="005114EC">
              <w:rPr>
                <w:rFonts w:ascii="Times New Roman" w:hAnsi="Times New Roman" w:cs="Times New Roman"/>
                <w:sz w:val="28"/>
                <w:szCs w:val="28"/>
              </w:rPr>
              <w:t>.</w:t>
            </w:r>
          </w:p>
        </w:tc>
        <w:tc>
          <w:tcPr>
            <w:tcW w:w="9100" w:type="dxa"/>
          </w:tcPr>
          <w:p w:rsidR="000B4EDE" w:rsidRPr="005114EC" w:rsidRDefault="000B4EDE" w:rsidP="0078257C">
            <w:pPr>
              <w:pStyle w:val="ConsPlusNonformat"/>
              <w:rPr>
                <w:rFonts w:ascii="Times New Roman" w:hAnsi="Times New Roman" w:cs="Times New Roman"/>
              </w:rPr>
            </w:pPr>
            <w:r w:rsidRPr="005114EC">
              <w:rPr>
                <w:rFonts w:ascii="Times New Roman" w:hAnsi="Times New Roman" w:cs="Times New Roman"/>
                <w:sz w:val="28"/>
                <w:szCs w:val="28"/>
              </w:rPr>
              <w:t>Статистическая информация</w:t>
            </w:r>
          </w:p>
        </w:tc>
        <w:tc>
          <w:tcPr>
            <w:tcW w:w="4200" w:type="dxa"/>
          </w:tcPr>
          <w:p w:rsidR="000B4EDE" w:rsidRPr="005114EC" w:rsidRDefault="000B4EDE" w:rsidP="0078257C">
            <w:pPr>
              <w:pStyle w:val="ConsPlusNonformat"/>
              <w:rPr>
                <w:rFonts w:ascii="Times New Roman" w:hAnsi="Times New Roman" w:cs="Times New Roman"/>
              </w:rPr>
            </w:pPr>
            <w:r w:rsidRPr="005114EC">
              <w:rPr>
                <w:rFonts w:ascii="Times New Roman" w:hAnsi="Times New Roman" w:cs="Times New Roman"/>
                <w:sz w:val="28"/>
                <w:szCs w:val="28"/>
              </w:rPr>
              <w:t>ежемесячно</w:t>
            </w:r>
          </w:p>
        </w:tc>
      </w:tr>
      <w:tr w:rsidR="000B4EDE" w:rsidTr="0078257C">
        <w:tc>
          <w:tcPr>
            <w:tcW w:w="1120" w:type="dxa"/>
          </w:tcPr>
          <w:p w:rsidR="000B4EDE" w:rsidRPr="00E15565" w:rsidRDefault="000B4EDE" w:rsidP="00961010">
            <w:pPr>
              <w:pStyle w:val="ConsPlusNonformat"/>
              <w:jc w:val="center"/>
              <w:rPr>
                <w:rFonts w:ascii="Times New Roman" w:hAnsi="Times New Roman" w:cs="Times New Roman"/>
                <w:sz w:val="28"/>
                <w:szCs w:val="28"/>
              </w:rPr>
            </w:pPr>
            <w:r w:rsidRPr="00E15565">
              <w:rPr>
                <w:rFonts w:ascii="Times New Roman" w:hAnsi="Times New Roman" w:cs="Times New Roman"/>
                <w:sz w:val="28"/>
                <w:szCs w:val="28"/>
              </w:rPr>
              <w:t>12.</w:t>
            </w:r>
          </w:p>
        </w:tc>
        <w:tc>
          <w:tcPr>
            <w:tcW w:w="13300" w:type="dxa"/>
            <w:gridSpan w:val="2"/>
          </w:tcPr>
          <w:p w:rsidR="000B4EDE" w:rsidRPr="005114EC" w:rsidRDefault="000B4EDE" w:rsidP="0078257C">
            <w:pPr>
              <w:pStyle w:val="ConsPlusNonformat"/>
              <w:jc w:val="both"/>
              <w:rPr>
                <w:rFonts w:ascii="Times New Roman" w:hAnsi="Times New Roman" w:cs="Times New Roman"/>
              </w:rPr>
            </w:pPr>
            <w:r w:rsidRPr="005114EC">
              <w:rPr>
                <w:rFonts w:ascii="Times New Roman" w:hAnsi="Times New Roman" w:cs="Times New Roman"/>
                <w:sz w:val="28"/>
                <w:szCs w:val="28"/>
              </w:rPr>
              <w:t>Информация о кадровом обеспечении исполнительного органа</w:t>
            </w:r>
          </w:p>
        </w:tc>
      </w:tr>
      <w:tr w:rsidR="000B4EDE" w:rsidTr="00423463">
        <w:tc>
          <w:tcPr>
            <w:tcW w:w="1120" w:type="dxa"/>
          </w:tcPr>
          <w:p w:rsidR="000B4EDE" w:rsidRPr="005114EC" w:rsidRDefault="000B4EDE" w:rsidP="00961010">
            <w:pPr>
              <w:pStyle w:val="ConsPlusNonformat"/>
              <w:jc w:val="center"/>
              <w:rPr>
                <w:rFonts w:ascii="Times New Roman" w:hAnsi="Times New Roman" w:cs="Times New Roman"/>
              </w:rPr>
            </w:pPr>
            <w:r w:rsidRPr="005114EC">
              <w:rPr>
                <w:rFonts w:ascii="Times New Roman" w:hAnsi="Times New Roman" w:cs="Times New Roman"/>
                <w:sz w:val="28"/>
                <w:szCs w:val="28"/>
              </w:rPr>
              <w:t>1</w:t>
            </w:r>
            <w:r>
              <w:rPr>
                <w:rFonts w:ascii="Times New Roman" w:hAnsi="Times New Roman" w:cs="Times New Roman"/>
                <w:sz w:val="28"/>
                <w:szCs w:val="28"/>
              </w:rPr>
              <w:t>2</w:t>
            </w:r>
            <w:r w:rsidRPr="005114EC">
              <w:rPr>
                <w:rFonts w:ascii="Times New Roman" w:hAnsi="Times New Roman" w:cs="Times New Roman"/>
                <w:sz w:val="28"/>
                <w:szCs w:val="28"/>
              </w:rPr>
              <w:t>.1</w:t>
            </w:r>
            <w:r w:rsidR="00961010">
              <w:rPr>
                <w:rFonts w:ascii="Times New Roman" w:hAnsi="Times New Roman" w:cs="Times New Roman"/>
                <w:sz w:val="28"/>
                <w:szCs w:val="28"/>
              </w:rPr>
              <w:t>.</w:t>
            </w:r>
          </w:p>
        </w:tc>
        <w:tc>
          <w:tcPr>
            <w:tcW w:w="9100" w:type="dxa"/>
          </w:tcPr>
          <w:p w:rsidR="000B4EDE" w:rsidRPr="005114EC" w:rsidRDefault="000B4EDE" w:rsidP="0078257C">
            <w:pPr>
              <w:pStyle w:val="ConsPlusNonformat"/>
              <w:rPr>
                <w:rFonts w:ascii="Times New Roman" w:hAnsi="Times New Roman" w:cs="Times New Roman"/>
              </w:rPr>
            </w:pPr>
            <w:r w:rsidRPr="005114EC">
              <w:rPr>
                <w:rFonts w:ascii="Times New Roman" w:hAnsi="Times New Roman" w:cs="Times New Roman"/>
                <w:sz w:val="28"/>
                <w:szCs w:val="28"/>
              </w:rPr>
              <w:t>Порядок поступления граждан на муниципальную службу</w:t>
            </w:r>
          </w:p>
        </w:tc>
        <w:tc>
          <w:tcPr>
            <w:tcW w:w="4200" w:type="dxa"/>
          </w:tcPr>
          <w:p w:rsidR="000B4EDE" w:rsidRPr="005114EC" w:rsidRDefault="000B4EDE" w:rsidP="0078257C">
            <w:pPr>
              <w:pStyle w:val="ConsPlusNonformat"/>
              <w:rPr>
                <w:rFonts w:ascii="Times New Roman" w:hAnsi="Times New Roman" w:cs="Times New Roman"/>
              </w:rPr>
            </w:pPr>
            <w:r w:rsidRPr="005114EC">
              <w:rPr>
                <w:rFonts w:ascii="Times New Roman" w:hAnsi="Times New Roman" w:cs="Times New Roman"/>
                <w:sz w:val="28"/>
                <w:szCs w:val="28"/>
              </w:rPr>
              <w:t>поддерживается в актуальном состоянии</w:t>
            </w:r>
          </w:p>
        </w:tc>
      </w:tr>
      <w:tr w:rsidR="000B4EDE" w:rsidTr="00423463">
        <w:tc>
          <w:tcPr>
            <w:tcW w:w="1120" w:type="dxa"/>
          </w:tcPr>
          <w:p w:rsidR="000B4EDE" w:rsidRPr="005114EC" w:rsidRDefault="000B4EDE" w:rsidP="00961010">
            <w:pPr>
              <w:pStyle w:val="ConsPlusNonformat"/>
              <w:jc w:val="center"/>
              <w:rPr>
                <w:rFonts w:ascii="Times New Roman" w:hAnsi="Times New Roman" w:cs="Times New Roman"/>
              </w:rPr>
            </w:pPr>
            <w:r w:rsidRPr="005114EC">
              <w:rPr>
                <w:rFonts w:ascii="Times New Roman" w:hAnsi="Times New Roman" w:cs="Times New Roman"/>
                <w:sz w:val="28"/>
                <w:szCs w:val="28"/>
              </w:rPr>
              <w:t>1</w:t>
            </w:r>
            <w:r>
              <w:rPr>
                <w:rFonts w:ascii="Times New Roman" w:hAnsi="Times New Roman" w:cs="Times New Roman"/>
                <w:sz w:val="28"/>
                <w:szCs w:val="28"/>
              </w:rPr>
              <w:t>2</w:t>
            </w:r>
            <w:r w:rsidRPr="005114EC">
              <w:rPr>
                <w:rFonts w:ascii="Times New Roman" w:hAnsi="Times New Roman" w:cs="Times New Roman"/>
                <w:sz w:val="28"/>
                <w:szCs w:val="28"/>
              </w:rPr>
              <w:t>.2</w:t>
            </w:r>
            <w:r w:rsidR="00961010">
              <w:rPr>
                <w:rFonts w:ascii="Times New Roman" w:hAnsi="Times New Roman" w:cs="Times New Roman"/>
                <w:sz w:val="28"/>
                <w:szCs w:val="28"/>
              </w:rPr>
              <w:t>.</w:t>
            </w:r>
          </w:p>
        </w:tc>
        <w:tc>
          <w:tcPr>
            <w:tcW w:w="9100" w:type="dxa"/>
          </w:tcPr>
          <w:p w:rsidR="000B4EDE" w:rsidRPr="005114EC" w:rsidRDefault="000B4EDE" w:rsidP="0078257C">
            <w:pPr>
              <w:pStyle w:val="ConsPlusNonformat"/>
              <w:rPr>
                <w:rFonts w:ascii="Times New Roman" w:hAnsi="Times New Roman" w:cs="Times New Roman"/>
              </w:rPr>
            </w:pPr>
            <w:r w:rsidRPr="005114EC">
              <w:rPr>
                <w:rFonts w:ascii="Times New Roman" w:hAnsi="Times New Roman" w:cs="Times New Roman"/>
                <w:sz w:val="28"/>
                <w:szCs w:val="28"/>
              </w:rPr>
              <w:t>Сведения о вакантных должностях муниципальной службы, имеющихся в администрации района</w:t>
            </w:r>
          </w:p>
        </w:tc>
        <w:tc>
          <w:tcPr>
            <w:tcW w:w="4200" w:type="dxa"/>
          </w:tcPr>
          <w:p w:rsidR="000B4EDE" w:rsidRPr="005114EC" w:rsidRDefault="000B4EDE" w:rsidP="00961010">
            <w:pPr>
              <w:pStyle w:val="ConsPlusNonformat"/>
              <w:ind w:firstLine="32"/>
              <w:rPr>
                <w:rFonts w:ascii="Times New Roman" w:hAnsi="Times New Roman" w:cs="Times New Roman"/>
              </w:rPr>
            </w:pPr>
            <w:r w:rsidRPr="005114EC">
              <w:rPr>
                <w:rFonts w:ascii="Times New Roman" w:hAnsi="Times New Roman" w:cs="Times New Roman"/>
                <w:sz w:val="28"/>
                <w:szCs w:val="28"/>
              </w:rPr>
              <w:t>в день объявления вакантной должности</w:t>
            </w:r>
          </w:p>
        </w:tc>
      </w:tr>
      <w:tr w:rsidR="000B4EDE" w:rsidTr="00423463">
        <w:tc>
          <w:tcPr>
            <w:tcW w:w="1120" w:type="dxa"/>
          </w:tcPr>
          <w:p w:rsidR="000B4EDE" w:rsidRPr="005114EC" w:rsidRDefault="000B4EDE" w:rsidP="00961010">
            <w:pPr>
              <w:pStyle w:val="ConsPlusNonformat"/>
              <w:jc w:val="center"/>
              <w:rPr>
                <w:rFonts w:ascii="Times New Roman" w:hAnsi="Times New Roman" w:cs="Times New Roman"/>
              </w:rPr>
            </w:pPr>
            <w:r w:rsidRPr="005114EC">
              <w:rPr>
                <w:rFonts w:ascii="Times New Roman" w:hAnsi="Times New Roman" w:cs="Times New Roman"/>
                <w:sz w:val="28"/>
                <w:szCs w:val="28"/>
              </w:rPr>
              <w:t>1</w:t>
            </w:r>
            <w:r>
              <w:rPr>
                <w:rFonts w:ascii="Times New Roman" w:hAnsi="Times New Roman" w:cs="Times New Roman"/>
                <w:sz w:val="28"/>
                <w:szCs w:val="28"/>
              </w:rPr>
              <w:t>2</w:t>
            </w:r>
            <w:r w:rsidRPr="005114EC">
              <w:rPr>
                <w:rFonts w:ascii="Times New Roman" w:hAnsi="Times New Roman" w:cs="Times New Roman"/>
                <w:sz w:val="28"/>
                <w:szCs w:val="28"/>
              </w:rPr>
              <w:t>.3</w:t>
            </w:r>
            <w:r w:rsidR="00961010">
              <w:rPr>
                <w:rFonts w:ascii="Times New Roman" w:hAnsi="Times New Roman" w:cs="Times New Roman"/>
                <w:sz w:val="28"/>
                <w:szCs w:val="28"/>
              </w:rPr>
              <w:t>.</w:t>
            </w:r>
          </w:p>
        </w:tc>
        <w:tc>
          <w:tcPr>
            <w:tcW w:w="9100" w:type="dxa"/>
          </w:tcPr>
          <w:p w:rsidR="000B4EDE" w:rsidRPr="005114EC" w:rsidRDefault="000B4EDE" w:rsidP="0078257C">
            <w:pPr>
              <w:pStyle w:val="ConsPlusNonformat"/>
              <w:rPr>
                <w:rFonts w:ascii="Times New Roman" w:hAnsi="Times New Roman" w:cs="Times New Roman"/>
              </w:rPr>
            </w:pPr>
            <w:r w:rsidRPr="005114EC">
              <w:rPr>
                <w:rFonts w:ascii="Times New Roman" w:hAnsi="Times New Roman" w:cs="Times New Roman"/>
                <w:sz w:val="28"/>
                <w:szCs w:val="28"/>
              </w:rPr>
              <w:t>Квалификационные требования к кандидатам на замещение вакантных должностей муниципальной службы в администрации района</w:t>
            </w:r>
          </w:p>
        </w:tc>
        <w:tc>
          <w:tcPr>
            <w:tcW w:w="4200" w:type="dxa"/>
          </w:tcPr>
          <w:p w:rsidR="000B4EDE" w:rsidRPr="005114EC" w:rsidRDefault="000B4EDE" w:rsidP="0078257C">
            <w:pPr>
              <w:pStyle w:val="ConsPlusNonformat"/>
              <w:rPr>
                <w:rFonts w:ascii="Times New Roman" w:hAnsi="Times New Roman" w:cs="Times New Roman"/>
              </w:rPr>
            </w:pPr>
            <w:r w:rsidRPr="005114EC">
              <w:rPr>
                <w:rFonts w:ascii="Times New Roman" w:hAnsi="Times New Roman" w:cs="Times New Roman"/>
                <w:sz w:val="28"/>
                <w:szCs w:val="28"/>
              </w:rPr>
              <w:t>в день утверждения</w:t>
            </w:r>
          </w:p>
        </w:tc>
      </w:tr>
      <w:tr w:rsidR="000B4EDE" w:rsidTr="00423463">
        <w:tc>
          <w:tcPr>
            <w:tcW w:w="1120" w:type="dxa"/>
          </w:tcPr>
          <w:p w:rsidR="000B4EDE" w:rsidRPr="005114EC" w:rsidRDefault="000B4EDE" w:rsidP="00961010">
            <w:pPr>
              <w:pStyle w:val="ConsPlusNonformat"/>
              <w:jc w:val="center"/>
              <w:rPr>
                <w:rFonts w:ascii="Times New Roman" w:hAnsi="Times New Roman" w:cs="Times New Roman"/>
              </w:rPr>
            </w:pPr>
            <w:r w:rsidRPr="005114EC">
              <w:rPr>
                <w:rFonts w:ascii="Times New Roman" w:hAnsi="Times New Roman" w:cs="Times New Roman"/>
                <w:sz w:val="28"/>
                <w:szCs w:val="28"/>
              </w:rPr>
              <w:t>1</w:t>
            </w:r>
            <w:r>
              <w:rPr>
                <w:rFonts w:ascii="Times New Roman" w:hAnsi="Times New Roman" w:cs="Times New Roman"/>
                <w:sz w:val="28"/>
                <w:szCs w:val="28"/>
              </w:rPr>
              <w:t>2</w:t>
            </w:r>
            <w:r w:rsidRPr="005114EC">
              <w:rPr>
                <w:rFonts w:ascii="Times New Roman" w:hAnsi="Times New Roman" w:cs="Times New Roman"/>
                <w:sz w:val="28"/>
                <w:szCs w:val="28"/>
              </w:rPr>
              <w:t>.4</w:t>
            </w:r>
            <w:r w:rsidR="00961010">
              <w:rPr>
                <w:rFonts w:ascii="Times New Roman" w:hAnsi="Times New Roman" w:cs="Times New Roman"/>
                <w:sz w:val="28"/>
                <w:szCs w:val="28"/>
              </w:rPr>
              <w:t>.</w:t>
            </w:r>
          </w:p>
        </w:tc>
        <w:tc>
          <w:tcPr>
            <w:tcW w:w="9100" w:type="dxa"/>
          </w:tcPr>
          <w:p w:rsidR="000B4EDE" w:rsidRPr="005114EC" w:rsidRDefault="000B4EDE" w:rsidP="0078257C">
            <w:pPr>
              <w:pStyle w:val="ConsPlusNonformat"/>
              <w:rPr>
                <w:rFonts w:ascii="Times New Roman" w:hAnsi="Times New Roman" w:cs="Times New Roman"/>
              </w:rPr>
            </w:pPr>
            <w:r w:rsidRPr="005114EC">
              <w:rPr>
                <w:rFonts w:ascii="Times New Roman" w:hAnsi="Times New Roman" w:cs="Times New Roman"/>
                <w:sz w:val="28"/>
                <w:szCs w:val="28"/>
              </w:rPr>
              <w:t>Результаты конкурсов на замещение вакантных должностей муниципальной службы</w:t>
            </w:r>
          </w:p>
        </w:tc>
        <w:tc>
          <w:tcPr>
            <w:tcW w:w="4200" w:type="dxa"/>
          </w:tcPr>
          <w:p w:rsidR="000B4EDE" w:rsidRPr="005114EC" w:rsidRDefault="000B4EDE" w:rsidP="0078257C">
            <w:pPr>
              <w:pStyle w:val="ConsPlusNonformat"/>
              <w:rPr>
                <w:rFonts w:ascii="Times New Roman" w:hAnsi="Times New Roman" w:cs="Times New Roman"/>
              </w:rPr>
            </w:pPr>
            <w:r w:rsidRPr="005114EC">
              <w:rPr>
                <w:rFonts w:ascii="Times New Roman" w:hAnsi="Times New Roman" w:cs="Times New Roman"/>
                <w:sz w:val="28"/>
                <w:szCs w:val="28"/>
              </w:rPr>
              <w:t xml:space="preserve">в сроки, установленные Указом Президента Российской Федерации от 1 февраля </w:t>
            </w:r>
            <w:r w:rsidR="00961010">
              <w:rPr>
                <w:rFonts w:ascii="Times New Roman" w:hAnsi="Times New Roman" w:cs="Times New Roman"/>
                <w:sz w:val="28"/>
                <w:szCs w:val="28"/>
              </w:rPr>
              <w:t xml:space="preserve">              2005 года № 112 «</w:t>
            </w:r>
            <w:r w:rsidRPr="005114EC">
              <w:rPr>
                <w:rFonts w:ascii="Times New Roman" w:hAnsi="Times New Roman" w:cs="Times New Roman"/>
                <w:sz w:val="28"/>
                <w:szCs w:val="28"/>
              </w:rPr>
              <w:t xml:space="preserve">О конкурсе </w:t>
            </w:r>
            <w:r w:rsidR="00961010">
              <w:rPr>
                <w:rFonts w:ascii="Times New Roman" w:hAnsi="Times New Roman" w:cs="Times New Roman"/>
                <w:sz w:val="28"/>
                <w:szCs w:val="28"/>
              </w:rPr>
              <w:t xml:space="preserve">         </w:t>
            </w:r>
            <w:r w:rsidRPr="005114EC">
              <w:rPr>
                <w:rFonts w:ascii="Times New Roman" w:hAnsi="Times New Roman" w:cs="Times New Roman"/>
                <w:sz w:val="28"/>
                <w:szCs w:val="28"/>
              </w:rPr>
              <w:t>на замещение вакантной должности государственной гражданс</w:t>
            </w:r>
            <w:r w:rsidR="00961010">
              <w:rPr>
                <w:rFonts w:ascii="Times New Roman" w:hAnsi="Times New Roman" w:cs="Times New Roman"/>
                <w:sz w:val="28"/>
                <w:szCs w:val="28"/>
              </w:rPr>
              <w:t>кой службы Российской Федерации»</w:t>
            </w:r>
          </w:p>
        </w:tc>
      </w:tr>
      <w:tr w:rsidR="000B4EDE" w:rsidTr="00423463">
        <w:tc>
          <w:tcPr>
            <w:tcW w:w="1120" w:type="dxa"/>
          </w:tcPr>
          <w:p w:rsidR="000B4EDE" w:rsidRPr="005114EC" w:rsidRDefault="000B4EDE" w:rsidP="00961010">
            <w:pPr>
              <w:pStyle w:val="ConsPlusNonformat"/>
              <w:jc w:val="center"/>
              <w:rPr>
                <w:rFonts w:ascii="Times New Roman" w:hAnsi="Times New Roman" w:cs="Times New Roman"/>
              </w:rPr>
            </w:pPr>
            <w:r w:rsidRPr="005114EC">
              <w:rPr>
                <w:rFonts w:ascii="Times New Roman" w:hAnsi="Times New Roman" w:cs="Times New Roman"/>
                <w:sz w:val="28"/>
                <w:szCs w:val="28"/>
              </w:rPr>
              <w:lastRenderedPageBreak/>
              <w:t>1</w:t>
            </w:r>
            <w:r>
              <w:rPr>
                <w:rFonts w:ascii="Times New Roman" w:hAnsi="Times New Roman" w:cs="Times New Roman"/>
                <w:sz w:val="28"/>
                <w:szCs w:val="28"/>
              </w:rPr>
              <w:t>2</w:t>
            </w:r>
            <w:r w:rsidRPr="005114EC">
              <w:rPr>
                <w:rFonts w:ascii="Times New Roman" w:hAnsi="Times New Roman" w:cs="Times New Roman"/>
                <w:sz w:val="28"/>
                <w:szCs w:val="28"/>
              </w:rPr>
              <w:t>.5</w:t>
            </w:r>
            <w:r w:rsidR="00961010">
              <w:rPr>
                <w:rFonts w:ascii="Times New Roman" w:hAnsi="Times New Roman" w:cs="Times New Roman"/>
                <w:sz w:val="28"/>
                <w:szCs w:val="28"/>
              </w:rPr>
              <w:t>.</w:t>
            </w:r>
          </w:p>
        </w:tc>
        <w:tc>
          <w:tcPr>
            <w:tcW w:w="9100" w:type="dxa"/>
          </w:tcPr>
          <w:p w:rsidR="000B4EDE" w:rsidRPr="005114EC" w:rsidRDefault="000B4EDE" w:rsidP="0078257C">
            <w:pPr>
              <w:pStyle w:val="ConsPlusNonformat"/>
              <w:rPr>
                <w:rFonts w:ascii="Times New Roman" w:hAnsi="Times New Roman" w:cs="Times New Roman"/>
              </w:rPr>
            </w:pPr>
            <w:r w:rsidRPr="005114EC">
              <w:rPr>
                <w:rFonts w:ascii="Times New Roman" w:hAnsi="Times New Roman" w:cs="Times New Roman"/>
                <w:sz w:val="28"/>
                <w:szCs w:val="28"/>
              </w:rPr>
              <w:t>Номера телефонов, адрес электронной почты, по которым можно получить информацию по вопросу замещения вакантных должностей в администрации района</w:t>
            </w:r>
          </w:p>
        </w:tc>
        <w:tc>
          <w:tcPr>
            <w:tcW w:w="4200" w:type="dxa"/>
          </w:tcPr>
          <w:p w:rsidR="000B4EDE" w:rsidRPr="005114EC" w:rsidRDefault="000B4EDE" w:rsidP="0078257C">
            <w:pPr>
              <w:pStyle w:val="ConsPlusNonformat"/>
              <w:rPr>
                <w:rFonts w:ascii="Times New Roman" w:hAnsi="Times New Roman" w:cs="Times New Roman"/>
              </w:rPr>
            </w:pPr>
            <w:r w:rsidRPr="005114EC">
              <w:rPr>
                <w:rFonts w:ascii="Times New Roman" w:hAnsi="Times New Roman" w:cs="Times New Roman"/>
                <w:sz w:val="28"/>
                <w:szCs w:val="28"/>
              </w:rPr>
              <w:t>поддерживается в актуальном состоянии</w:t>
            </w:r>
          </w:p>
        </w:tc>
      </w:tr>
      <w:tr w:rsidR="000B4EDE" w:rsidTr="00423463">
        <w:tc>
          <w:tcPr>
            <w:tcW w:w="1120" w:type="dxa"/>
          </w:tcPr>
          <w:p w:rsidR="000B4EDE" w:rsidRPr="005114EC" w:rsidRDefault="000B4EDE" w:rsidP="00961010">
            <w:pPr>
              <w:pStyle w:val="ConsPlusNonformat"/>
              <w:jc w:val="center"/>
              <w:rPr>
                <w:rFonts w:ascii="Times New Roman" w:hAnsi="Times New Roman" w:cs="Times New Roman"/>
              </w:rPr>
            </w:pPr>
            <w:r w:rsidRPr="005114EC">
              <w:rPr>
                <w:rFonts w:ascii="Times New Roman" w:hAnsi="Times New Roman" w:cs="Times New Roman"/>
                <w:sz w:val="28"/>
                <w:szCs w:val="28"/>
              </w:rPr>
              <w:t>1</w:t>
            </w:r>
            <w:r>
              <w:rPr>
                <w:rFonts w:ascii="Times New Roman" w:hAnsi="Times New Roman" w:cs="Times New Roman"/>
                <w:sz w:val="28"/>
                <w:szCs w:val="28"/>
              </w:rPr>
              <w:t>2</w:t>
            </w:r>
            <w:r w:rsidRPr="005114EC">
              <w:rPr>
                <w:rFonts w:ascii="Times New Roman" w:hAnsi="Times New Roman" w:cs="Times New Roman"/>
                <w:sz w:val="28"/>
                <w:szCs w:val="28"/>
              </w:rPr>
              <w:t>.6</w:t>
            </w:r>
            <w:r w:rsidR="00961010">
              <w:rPr>
                <w:rFonts w:ascii="Times New Roman" w:hAnsi="Times New Roman" w:cs="Times New Roman"/>
                <w:sz w:val="28"/>
                <w:szCs w:val="28"/>
              </w:rPr>
              <w:t>.</w:t>
            </w:r>
          </w:p>
        </w:tc>
        <w:tc>
          <w:tcPr>
            <w:tcW w:w="9100" w:type="dxa"/>
          </w:tcPr>
          <w:p w:rsidR="000B4EDE" w:rsidRPr="005114EC" w:rsidRDefault="000B4EDE" w:rsidP="0078257C">
            <w:pPr>
              <w:pStyle w:val="ConsPlusNonformat"/>
              <w:rPr>
                <w:rFonts w:ascii="Times New Roman" w:hAnsi="Times New Roman" w:cs="Times New Roman"/>
              </w:rPr>
            </w:pPr>
            <w:r w:rsidRPr="005114EC">
              <w:rPr>
                <w:rFonts w:ascii="Times New Roman" w:hAnsi="Times New Roman" w:cs="Times New Roman"/>
                <w:sz w:val="28"/>
                <w:szCs w:val="28"/>
              </w:rPr>
              <w:t>Составы комиссий по организации и проведению конкурсов на замещение вакантных должностей администрации района</w:t>
            </w:r>
          </w:p>
        </w:tc>
        <w:tc>
          <w:tcPr>
            <w:tcW w:w="4200" w:type="dxa"/>
          </w:tcPr>
          <w:p w:rsidR="000B4EDE" w:rsidRPr="005114EC" w:rsidRDefault="000B4EDE" w:rsidP="0078257C">
            <w:pPr>
              <w:pStyle w:val="ConsPlusNonformat"/>
              <w:rPr>
                <w:rFonts w:ascii="Times New Roman" w:eastAsia="Times New Roman" w:hAnsi="Times New Roman" w:cs="Times New Roman"/>
                <w:sz w:val="28"/>
                <w:szCs w:val="28"/>
              </w:rPr>
            </w:pPr>
            <w:r w:rsidRPr="005114EC">
              <w:rPr>
                <w:rFonts w:ascii="Times New Roman" w:hAnsi="Times New Roman" w:cs="Times New Roman"/>
                <w:sz w:val="28"/>
                <w:szCs w:val="28"/>
              </w:rPr>
              <w:t>в день утверждения состава комиссии</w:t>
            </w:r>
          </w:p>
        </w:tc>
      </w:tr>
      <w:tr w:rsidR="000B4EDE" w:rsidTr="00423463">
        <w:tc>
          <w:tcPr>
            <w:tcW w:w="1120" w:type="dxa"/>
          </w:tcPr>
          <w:p w:rsidR="000B4EDE" w:rsidRPr="005114EC" w:rsidRDefault="000B4EDE" w:rsidP="00961010">
            <w:pPr>
              <w:pStyle w:val="ConsPlusNonformat"/>
              <w:jc w:val="center"/>
              <w:rPr>
                <w:rFonts w:ascii="Times New Roman" w:hAnsi="Times New Roman" w:cs="Times New Roman"/>
              </w:rPr>
            </w:pPr>
            <w:r w:rsidRPr="005114EC">
              <w:rPr>
                <w:rFonts w:ascii="Times New Roman" w:hAnsi="Times New Roman" w:cs="Times New Roman"/>
                <w:sz w:val="28"/>
                <w:szCs w:val="28"/>
              </w:rPr>
              <w:t>1</w:t>
            </w:r>
            <w:r>
              <w:rPr>
                <w:rFonts w:ascii="Times New Roman" w:hAnsi="Times New Roman" w:cs="Times New Roman"/>
                <w:sz w:val="28"/>
                <w:szCs w:val="28"/>
              </w:rPr>
              <w:t>2</w:t>
            </w:r>
            <w:r w:rsidRPr="005114EC">
              <w:rPr>
                <w:rFonts w:ascii="Times New Roman" w:hAnsi="Times New Roman" w:cs="Times New Roman"/>
                <w:sz w:val="28"/>
                <w:szCs w:val="28"/>
              </w:rPr>
              <w:t>.7</w:t>
            </w:r>
            <w:r w:rsidR="00961010">
              <w:rPr>
                <w:rFonts w:ascii="Times New Roman" w:hAnsi="Times New Roman" w:cs="Times New Roman"/>
                <w:sz w:val="28"/>
                <w:szCs w:val="28"/>
              </w:rPr>
              <w:t>.</w:t>
            </w:r>
          </w:p>
        </w:tc>
        <w:tc>
          <w:tcPr>
            <w:tcW w:w="9100" w:type="dxa"/>
          </w:tcPr>
          <w:p w:rsidR="000B4EDE" w:rsidRPr="005114EC" w:rsidRDefault="000B4EDE" w:rsidP="0078257C">
            <w:pPr>
              <w:pStyle w:val="ConsPlusNonformat"/>
              <w:rPr>
                <w:rFonts w:ascii="Times New Roman" w:hAnsi="Times New Roman" w:cs="Times New Roman"/>
              </w:rPr>
            </w:pPr>
            <w:r w:rsidRPr="005114EC">
              <w:rPr>
                <w:rFonts w:ascii="Times New Roman" w:hAnsi="Times New Roman" w:cs="Times New Roman"/>
                <w:sz w:val="28"/>
                <w:szCs w:val="28"/>
              </w:rPr>
              <w:t>Порядок обжалования результатов конкурса на замещение вакантных должностей муниципальной службы в администрации района</w:t>
            </w:r>
          </w:p>
        </w:tc>
        <w:tc>
          <w:tcPr>
            <w:tcW w:w="4200" w:type="dxa"/>
          </w:tcPr>
          <w:p w:rsidR="000B4EDE" w:rsidRPr="005114EC" w:rsidRDefault="000B4EDE" w:rsidP="0078257C">
            <w:pPr>
              <w:pStyle w:val="ConsPlusNonformat"/>
              <w:rPr>
                <w:rFonts w:ascii="Times New Roman" w:hAnsi="Times New Roman" w:cs="Times New Roman"/>
              </w:rPr>
            </w:pPr>
            <w:r w:rsidRPr="005114EC">
              <w:rPr>
                <w:rFonts w:ascii="Times New Roman" w:hAnsi="Times New Roman" w:cs="Times New Roman"/>
                <w:sz w:val="28"/>
                <w:szCs w:val="28"/>
              </w:rPr>
              <w:t>в день утверждения порядка</w:t>
            </w:r>
          </w:p>
        </w:tc>
      </w:tr>
      <w:tr w:rsidR="000B4EDE" w:rsidTr="00423463">
        <w:tc>
          <w:tcPr>
            <w:tcW w:w="1120" w:type="dxa"/>
          </w:tcPr>
          <w:p w:rsidR="000B4EDE" w:rsidRPr="005114EC" w:rsidRDefault="000B4EDE" w:rsidP="00961010">
            <w:pPr>
              <w:pStyle w:val="ConsPlusNonformat"/>
              <w:jc w:val="center"/>
              <w:rPr>
                <w:rFonts w:ascii="Times New Roman" w:hAnsi="Times New Roman" w:cs="Times New Roman"/>
              </w:rPr>
            </w:pPr>
            <w:r w:rsidRPr="005114EC">
              <w:rPr>
                <w:rFonts w:ascii="Times New Roman" w:hAnsi="Times New Roman" w:cs="Times New Roman"/>
                <w:sz w:val="28"/>
                <w:szCs w:val="28"/>
              </w:rPr>
              <w:t>1</w:t>
            </w:r>
            <w:r>
              <w:rPr>
                <w:rFonts w:ascii="Times New Roman" w:hAnsi="Times New Roman" w:cs="Times New Roman"/>
                <w:sz w:val="28"/>
                <w:szCs w:val="28"/>
              </w:rPr>
              <w:t>3</w:t>
            </w:r>
            <w:r w:rsidRPr="005114EC">
              <w:rPr>
                <w:rFonts w:ascii="Times New Roman" w:hAnsi="Times New Roman" w:cs="Times New Roman"/>
                <w:sz w:val="28"/>
                <w:szCs w:val="28"/>
              </w:rPr>
              <w:t>.</w:t>
            </w:r>
          </w:p>
        </w:tc>
        <w:tc>
          <w:tcPr>
            <w:tcW w:w="9100" w:type="dxa"/>
          </w:tcPr>
          <w:p w:rsidR="000B4EDE" w:rsidRPr="005114EC" w:rsidRDefault="000B4EDE" w:rsidP="0078257C">
            <w:pPr>
              <w:pStyle w:val="ConsPlusNonformat"/>
              <w:rPr>
                <w:rFonts w:ascii="Times New Roman" w:hAnsi="Times New Roman" w:cs="Times New Roman"/>
              </w:rPr>
            </w:pPr>
            <w:r w:rsidRPr="005114EC">
              <w:rPr>
                <w:rFonts w:ascii="Times New Roman" w:hAnsi="Times New Roman" w:cs="Times New Roman"/>
                <w:sz w:val="28"/>
                <w:szCs w:val="28"/>
              </w:rPr>
              <w:t xml:space="preserve">Перечень образовательных учреждений, с указанием их почтовых адресов, адресов официальных сайтов, а также номеров телефонов, </w:t>
            </w:r>
            <w:r w:rsidR="00961010">
              <w:rPr>
                <w:rFonts w:ascii="Times New Roman" w:hAnsi="Times New Roman" w:cs="Times New Roman"/>
                <w:sz w:val="28"/>
                <w:szCs w:val="28"/>
              </w:rPr>
              <w:t xml:space="preserve">               </w:t>
            </w:r>
            <w:r w:rsidRPr="005114EC">
              <w:rPr>
                <w:rFonts w:ascii="Times New Roman" w:hAnsi="Times New Roman" w:cs="Times New Roman"/>
                <w:sz w:val="28"/>
                <w:szCs w:val="28"/>
              </w:rPr>
              <w:t>по которым можно получить информацию справочного характера об этих образовательных учреждениях</w:t>
            </w:r>
          </w:p>
        </w:tc>
        <w:tc>
          <w:tcPr>
            <w:tcW w:w="4200" w:type="dxa"/>
          </w:tcPr>
          <w:p w:rsidR="000B4EDE" w:rsidRPr="005114EC" w:rsidRDefault="000B4EDE" w:rsidP="0078257C">
            <w:pPr>
              <w:pStyle w:val="ConsPlusNonformat"/>
              <w:rPr>
                <w:rFonts w:ascii="Times New Roman" w:eastAsia="Times New Roman" w:hAnsi="Times New Roman" w:cs="Times New Roman"/>
                <w:sz w:val="28"/>
                <w:szCs w:val="28"/>
              </w:rPr>
            </w:pPr>
            <w:r w:rsidRPr="005114EC">
              <w:rPr>
                <w:rFonts w:ascii="Times New Roman" w:hAnsi="Times New Roman" w:cs="Times New Roman"/>
                <w:sz w:val="28"/>
                <w:szCs w:val="28"/>
              </w:rPr>
              <w:t>поддерживается в актуальном состоянии</w:t>
            </w:r>
          </w:p>
        </w:tc>
      </w:tr>
      <w:tr w:rsidR="000B4EDE" w:rsidTr="00423463">
        <w:tc>
          <w:tcPr>
            <w:tcW w:w="1120" w:type="dxa"/>
          </w:tcPr>
          <w:p w:rsidR="000B4EDE" w:rsidRDefault="000B4EDE" w:rsidP="00961010">
            <w:pPr>
              <w:pStyle w:val="ConsPlusNonformat"/>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sz w:val="28"/>
                <w:szCs w:val="28"/>
              </w:rPr>
            </w:pPr>
            <w:r w:rsidRPr="005114EC">
              <w:rPr>
                <w:rFonts w:ascii="Times New Roman" w:hAnsi="Times New Roman" w:cs="Times New Roman"/>
                <w:sz w:val="28"/>
                <w:szCs w:val="28"/>
              </w:rPr>
              <w:t>1</w:t>
            </w:r>
            <w:r>
              <w:rPr>
                <w:rFonts w:ascii="Times New Roman" w:hAnsi="Times New Roman" w:cs="Times New Roman"/>
                <w:sz w:val="28"/>
                <w:szCs w:val="28"/>
              </w:rPr>
              <w:t>4</w:t>
            </w:r>
            <w:r w:rsidRPr="005114EC">
              <w:rPr>
                <w:rFonts w:ascii="Times New Roman" w:hAnsi="Times New Roman" w:cs="Times New Roman"/>
                <w:sz w:val="28"/>
                <w:szCs w:val="28"/>
              </w:rPr>
              <w:t>.</w:t>
            </w:r>
          </w:p>
        </w:tc>
        <w:tc>
          <w:tcPr>
            <w:tcW w:w="9100" w:type="dxa"/>
          </w:tcPr>
          <w:p w:rsidR="000B4EDE" w:rsidRDefault="000B4EDE" w:rsidP="00423463">
            <w:pPr>
              <w:pStyle w:val="ConsPlusNonforma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8"/>
                <w:szCs w:val="28"/>
              </w:rPr>
            </w:pPr>
            <w:r w:rsidRPr="005114EC">
              <w:rPr>
                <w:rFonts w:ascii="Times New Roman" w:hAnsi="Times New Roman" w:cs="Times New Roman"/>
                <w:sz w:val="28"/>
                <w:szCs w:val="28"/>
              </w:rPr>
              <w:t xml:space="preserve">Сведения </w:t>
            </w:r>
            <w:proofErr w:type="gramStart"/>
            <w:r w:rsidRPr="005114EC">
              <w:rPr>
                <w:rFonts w:ascii="Times New Roman" w:hAnsi="Times New Roman" w:cs="Times New Roman"/>
                <w:sz w:val="28"/>
                <w:szCs w:val="28"/>
              </w:rPr>
              <w:t>о</w:t>
            </w:r>
            <w:proofErr w:type="gramEnd"/>
            <w:r w:rsidRPr="005114EC">
              <w:rPr>
                <w:rFonts w:ascii="Times New Roman" w:hAnsi="Times New Roman" w:cs="Times New Roman"/>
                <w:sz w:val="28"/>
                <w:szCs w:val="28"/>
              </w:rPr>
              <w:t xml:space="preserve"> информационных системах, находящихся в ведении администрации района</w:t>
            </w:r>
          </w:p>
        </w:tc>
        <w:tc>
          <w:tcPr>
            <w:tcW w:w="4200" w:type="dxa"/>
          </w:tcPr>
          <w:p w:rsidR="000B4EDE" w:rsidRDefault="000B4EDE" w:rsidP="00423463">
            <w:pPr>
              <w:pStyle w:val="ConsPlusNonforma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8"/>
                <w:szCs w:val="28"/>
              </w:rPr>
            </w:pPr>
            <w:r w:rsidRPr="005114EC">
              <w:rPr>
                <w:rFonts w:ascii="Times New Roman" w:hAnsi="Times New Roman" w:cs="Times New Roman"/>
                <w:sz w:val="28"/>
                <w:szCs w:val="28"/>
              </w:rPr>
              <w:t>поддерживается в актуальном состоянии</w:t>
            </w:r>
          </w:p>
        </w:tc>
      </w:tr>
    </w:tbl>
    <w:p w:rsidR="00423463" w:rsidRPr="005114EC" w:rsidRDefault="00423463" w:rsidP="00423463">
      <w:pPr>
        <w:pStyle w:val="ConsPlusNonformat"/>
        <w:rPr>
          <w:rFonts w:ascii="Times New Roman" w:eastAsia="Times New Roman" w:hAnsi="Times New Roman" w:cs="Times New Roman"/>
          <w:sz w:val="28"/>
          <w:szCs w:val="28"/>
        </w:rPr>
      </w:pPr>
    </w:p>
    <w:p w:rsidR="00300C23" w:rsidRPr="005114EC" w:rsidRDefault="00300C23" w:rsidP="00300C23">
      <w:pPr>
        <w:pStyle w:val="ConsPlusNonformat"/>
        <w:jc w:val="right"/>
        <w:rPr>
          <w:rFonts w:ascii="Times New Roman" w:eastAsia="Times New Roman" w:hAnsi="Times New Roman" w:cs="Times New Roman"/>
          <w:sz w:val="28"/>
          <w:szCs w:val="28"/>
        </w:rPr>
      </w:pPr>
    </w:p>
    <w:p w:rsidR="00300C23" w:rsidRPr="005114EC" w:rsidRDefault="00300C23" w:rsidP="00300C23">
      <w:pPr>
        <w:pStyle w:val="a5"/>
        <w:jc w:val="both"/>
        <w:rPr>
          <w:rFonts w:ascii="Times New Roman" w:hAnsi="Times New Roman" w:cs="Times New Roman"/>
        </w:rPr>
      </w:pPr>
    </w:p>
    <w:p w:rsidR="00CD0C98" w:rsidRDefault="00CD0C98"/>
    <w:sectPr w:rsidR="00CD0C98" w:rsidSect="00423463">
      <w:pgSz w:w="16838" w:h="11906" w:orient="landscape"/>
      <w:pgMar w:top="1418" w:right="1134" w:bottom="1077"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E3A" w:rsidRDefault="00997E3A" w:rsidP="00EB0B77">
      <w:r>
        <w:separator/>
      </w:r>
    </w:p>
  </w:endnote>
  <w:endnote w:type="continuationSeparator" w:id="0">
    <w:p w:rsidR="00997E3A" w:rsidRDefault="00997E3A" w:rsidP="00EB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3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Bold">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E3A" w:rsidRDefault="00997E3A" w:rsidP="00EB0B77">
      <w:r>
        <w:separator/>
      </w:r>
    </w:p>
  </w:footnote>
  <w:footnote w:type="continuationSeparator" w:id="0">
    <w:p w:rsidR="00997E3A" w:rsidRDefault="00997E3A" w:rsidP="00EB0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639257"/>
      <w:docPartObj>
        <w:docPartGallery w:val="Page Numbers (Top of Page)"/>
        <w:docPartUnique/>
      </w:docPartObj>
    </w:sdtPr>
    <w:sdtEndPr>
      <w:rPr>
        <w:sz w:val="24"/>
        <w:szCs w:val="24"/>
      </w:rPr>
    </w:sdtEndPr>
    <w:sdtContent>
      <w:p w:rsidR="003422E1" w:rsidRPr="00EB0B77" w:rsidRDefault="003422E1">
        <w:pPr>
          <w:pStyle w:val="af1"/>
          <w:jc w:val="center"/>
          <w:rPr>
            <w:sz w:val="24"/>
            <w:szCs w:val="24"/>
          </w:rPr>
        </w:pPr>
        <w:r w:rsidRPr="00EB0B77">
          <w:rPr>
            <w:sz w:val="24"/>
            <w:szCs w:val="24"/>
          </w:rPr>
          <w:fldChar w:fldCharType="begin"/>
        </w:r>
        <w:r w:rsidRPr="00EB0B77">
          <w:rPr>
            <w:sz w:val="24"/>
            <w:szCs w:val="24"/>
          </w:rPr>
          <w:instrText>PAGE   \* MERGEFORMAT</w:instrText>
        </w:r>
        <w:r w:rsidRPr="00EB0B77">
          <w:rPr>
            <w:sz w:val="24"/>
            <w:szCs w:val="24"/>
          </w:rPr>
          <w:fldChar w:fldCharType="separate"/>
        </w:r>
        <w:r w:rsidR="00E95471">
          <w:rPr>
            <w:noProof/>
            <w:sz w:val="24"/>
            <w:szCs w:val="24"/>
          </w:rPr>
          <w:t>28</w:t>
        </w:r>
        <w:r w:rsidRPr="00EB0B77">
          <w:rPr>
            <w:sz w:val="24"/>
            <w:szCs w:val="24"/>
          </w:rPr>
          <w:fldChar w:fldCharType="end"/>
        </w:r>
      </w:p>
    </w:sdtContent>
  </w:sdt>
  <w:p w:rsidR="003422E1" w:rsidRDefault="003422E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65044"/>
    <w:multiLevelType w:val="hybridMultilevel"/>
    <w:tmpl w:val="C442C01E"/>
    <w:lvl w:ilvl="0" w:tplc="76122EAC">
      <w:start w:val="1"/>
      <w:numFmt w:val="decimal"/>
      <w:lvlText w:val="%1."/>
      <w:lvlJc w:val="left"/>
      <w:pPr>
        <w:ind w:left="1260" w:hanging="360"/>
      </w:pPr>
      <w:rPr>
        <w:rFonts w:eastAsia="Times New Roman" w:hint="default"/>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3E2C691C"/>
    <w:multiLevelType w:val="hybridMultilevel"/>
    <w:tmpl w:val="FDFAF644"/>
    <w:lvl w:ilvl="0" w:tplc="8DF0A1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78E5770"/>
    <w:multiLevelType w:val="hybridMultilevel"/>
    <w:tmpl w:val="9D10D744"/>
    <w:lvl w:ilvl="0" w:tplc="B2DE5B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026"/>
    <w:rsid w:val="000A6C1B"/>
    <w:rsid w:val="000B4EDE"/>
    <w:rsid w:val="000F44B7"/>
    <w:rsid w:val="0017451C"/>
    <w:rsid w:val="001A528B"/>
    <w:rsid w:val="00205B21"/>
    <w:rsid w:val="00212DD7"/>
    <w:rsid w:val="002267F2"/>
    <w:rsid w:val="00257CB2"/>
    <w:rsid w:val="00300C23"/>
    <w:rsid w:val="00324F6A"/>
    <w:rsid w:val="003422E1"/>
    <w:rsid w:val="00423463"/>
    <w:rsid w:val="004266B2"/>
    <w:rsid w:val="00497555"/>
    <w:rsid w:val="004E5CB7"/>
    <w:rsid w:val="0060373F"/>
    <w:rsid w:val="00665E4D"/>
    <w:rsid w:val="00687AC8"/>
    <w:rsid w:val="00760894"/>
    <w:rsid w:val="0078257C"/>
    <w:rsid w:val="007C72AD"/>
    <w:rsid w:val="008573AB"/>
    <w:rsid w:val="00895F41"/>
    <w:rsid w:val="008B396D"/>
    <w:rsid w:val="008B7AEF"/>
    <w:rsid w:val="009031D1"/>
    <w:rsid w:val="00934D55"/>
    <w:rsid w:val="009428F5"/>
    <w:rsid w:val="00951012"/>
    <w:rsid w:val="00952C76"/>
    <w:rsid w:val="00961010"/>
    <w:rsid w:val="00977EFE"/>
    <w:rsid w:val="00997E3A"/>
    <w:rsid w:val="009A49ED"/>
    <w:rsid w:val="009D6CBA"/>
    <w:rsid w:val="00A24026"/>
    <w:rsid w:val="00A520E4"/>
    <w:rsid w:val="00A671FD"/>
    <w:rsid w:val="00AC46B0"/>
    <w:rsid w:val="00B32500"/>
    <w:rsid w:val="00B51B9F"/>
    <w:rsid w:val="00B928CC"/>
    <w:rsid w:val="00BA2ACA"/>
    <w:rsid w:val="00C12FA7"/>
    <w:rsid w:val="00C14CC3"/>
    <w:rsid w:val="00C61A58"/>
    <w:rsid w:val="00C77667"/>
    <w:rsid w:val="00CD0C98"/>
    <w:rsid w:val="00D340AB"/>
    <w:rsid w:val="00D85E19"/>
    <w:rsid w:val="00E06E00"/>
    <w:rsid w:val="00E82D05"/>
    <w:rsid w:val="00E90047"/>
    <w:rsid w:val="00E95471"/>
    <w:rsid w:val="00EB0B77"/>
    <w:rsid w:val="00F45C93"/>
    <w:rsid w:val="00F60AE7"/>
    <w:rsid w:val="00F96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C23"/>
    <w:pPr>
      <w:suppressAutoHyphens/>
      <w:spacing w:after="0" w:line="240" w:lineRule="auto"/>
    </w:pPr>
    <w:rPr>
      <w:rFonts w:ascii="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00C23"/>
    <w:rPr>
      <w:u w:val="single"/>
    </w:rPr>
  </w:style>
  <w:style w:type="table" w:customStyle="1" w:styleId="TableNormal">
    <w:name w:val="Table Normal"/>
    <w:rsid w:val="00300C2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4">
    <w:name w:val="Верхн./нижн. кол."/>
    <w:rsid w:val="00300C23"/>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ru-RU"/>
    </w:rPr>
  </w:style>
  <w:style w:type="paragraph" w:styleId="a5">
    <w:name w:val="No Spacing"/>
    <w:rsid w:val="00300C23"/>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ru-RU"/>
    </w:rPr>
  </w:style>
  <w:style w:type="character" w:customStyle="1" w:styleId="a6">
    <w:name w:val="Нет"/>
    <w:rsid w:val="00300C23"/>
  </w:style>
  <w:style w:type="character" w:customStyle="1" w:styleId="Hyperlink0">
    <w:name w:val="Hyperlink.0"/>
    <w:basedOn w:val="a6"/>
    <w:rsid w:val="00300C23"/>
    <w:rPr>
      <w:color w:val="0000FF"/>
      <w:sz w:val="28"/>
      <w:szCs w:val="28"/>
      <w:u w:color="0000FF"/>
    </w:rPr>
  </w:style>
  <w:style w:type="paragraph" w:customStyle="1" w:styleId="ConsPlusNonformat">
    <w:name w:val="ConsPlusNonformat"/>
    <w:rsid w:val="00300C23"/>
    <w:pPr>
      <w:widowControl w:val="0"/>
      <w:pBdr>
        <w:top w:val="nil"/>
        <w:left w:val="nil"/>
        <w:bottom w:val="nil"/>
        <w:right w:val="nil"/>
        <w:between w:val="nil"/>
        <w:bar w:val="nil"/>
      </w:pBdr>
      <w:spacing w:after="0" w:line="240" w:lineRule="auto"/>
    </w:pPr>
    <w:rPr>
      <w:rFonts w:ascii="Courier New" w:eastAsia="Courier New" w:hAnsi="Courier New" w:cs="Courier New"/>
      <w:color w:val="000000"/>
      <w:sz w:val="20"/>
      <w:szCs w:val="20"/>
      <w:u w:color="000000"/>
      <w:bdr w:val="nil"/>
      <w:lang w:eastAsia="ru-RU"/>
    </w:rPr>
  </w:style>
  <w:style w:type="paragraph" w:customStyle="1" w:styleId="a7">
    <w:name w:val="Стандарт"/>
    <w:rsid w:val="00300C23"/>
    <w:pPr>
      <w:pBdr>
        <w:top w:val="nil"/>
        <w:left w:val="nil"/>
        <w:bottom w:val="nil"/>
        <w:right w:val="nil"/>
        <w:between w:val="nil"/>
        <w:bar w:val="nil"/>
      </w:pBdr>
      <w:spacing w:after="0" w:line="240" w:lineRule="auto"/>
    </w:pPr>
    <w:rPr>
      <w:rFonts w:ascii="Arial Unicode MS" w:eastAsia="Arial Unicode MS" w:hAnsi="Arial Unicode MS" w:cs="Arial Unicode MS"/>
      <w:color w:val="000000"/>
      <w:bdr w:val="nil"/>
      <w:lang w:eastAsia="ru-RU"/>
    </w:rPr>
  </w:style>
  <w:style w:type="paragraph" w:styleId="a8">
    <w:name w:val="annotation text"/>
    <w:basedOn w:val="a"/>
    <w:link w:val="a9"/>
    <w:uiPriority w:val="99"/>
    <w:semiHidden/>
    <w:unhideWhenUsed/>
    <w:rsid w:val="00300C23"/>
    <w:pPr>
      <w:pBdr>
        <w:top w:val="nil"/>
        <w:left w:val="nil"/>
        <w:bottom w:val="nil"/>
        <w:right w:val="nil"/>
        <w:between w:val="nil"/>
        <w:bar w:val="nil"/>
      </w:pBdr>
      <w:suppressAutoHyphens w:val="0"/>
    </w:pPr>
    <w:rPr>
      <w:rFonts w:eastAsia="Arial Unicode MS" w:hAnsi="Arial Unicode MS" w:cs="Arial Unicode MS"/>
      <w:color w:val="000000"/>
      <w:u w:color="000000"/>
      <w:bdr w:val="nil"/>
      <w:lang w:eastAsia="en-US"/>
    </w:rPr>
  </w:style>
  <w:style w:type="character" w:customStyle="1" w:styleId="a9">
    <w:name w:val="Текст примечания Знак"/>
    <w:basedOn w:val="a0"/>
    <w:link w:val="a8"/>
    <w:uiPriority w:val="99"/>
    <w:semiHidden/>
    <w:rsid w:val="00300C23"/>
    <w:rPr>
      <w:rFonts w:ascii="Times New Roman" w:eastAsia="Arial Unicode MS" w:hAnsi="Arial Unicode MS" w:cs="Arial Unicode MS"/>
      <w:color w:val="000000"/>
      <w:sz w:val="20"/>
      <w:szCs w:val="20"/>
      <w:u w:color="000000"/>
      <w:bdr w:val="nil"/>
    </w:rPr>
  </w:style>
  <w:style w:type="character" w:styleId="aa">
    <w:name w:val="annotation reference"/>
    <w:basedOn w:val="a0"/>
    <w:uiPriority w:val="99"/>
    <w:semiHidden/>
    <w:unhideWhenUsed/>
    <w:rsid w:val="00300C23"/>
    <w:rPr>
      <w:sz w:val="16"/>
      <w:szCs w:val="16"/>
    </w:rPr>
  </w:style>
  <w:style w:type="paragraph" w:styleId="ab">
    <w:name w:val="Balloon Text"/>
    <w:basedOn w:val="a"/>
    <w:link w:val="ac"/>
    <w:uiPriority w:val="99"/>
    <w:semiHidden/>
    <w:unhideWhenUsed/>
    <w:rsid w:val="00300C23"/>
    <w:pPr>
      <w:pBdr>
        <w:top w:val="nil"/>
        <w:left w:val="nil"/>
        <w:bottom w:val="nil"/>
        <w:right w:val="nil"/>
        <w:between w:val="nil"/>
        <w:bar w:val="nil"/>
      </w:pBdr>
      <w:suppressAutoHyphens w:val="0"/>
    </w:pPr>
    <w:rPr>
      <w:rFonts w:ascii="Segoe UI" w:eastAsia="Arial Unicode MS" w:hAnsi="Segoe UI" w:cs="Segoe UI"/>
      <w:color w:val="000000"/>
      <w:sz w:val="18"/>
      <w:szCs w:val="18"/>
      <w:u w:color="000000"/>
      <w:bdr w:val="nil"/>
      <w:lang w:eastAsia="en-US"/>
    </w:rPr>
  </w:style>
  <w:style w:type="character" w:customStyle="1" w:styleId="ac">
    <w:name w:val="Текст выноски Знак"/>
    <w:basedOn w:val="a0"/>
    <w:link w:val="ab"/>
    <w:uiPriority w:val="99"/>
    <w:semiHidden/>
    <w:rsid w:val="00300C23"/>
    <w:rPr>
      <w:rFonts w:ascii="Segoe UI" w:eastAsia="Arial Unicode MS" w:hAnsi="Segoe UI" w:cs="Segoe UI"/>
      <w:color w:val="000000"/>
      <w:sz w:val="18"/>
      <w:szCs w:val="18"/>
      <w:u w:color="000000"/>
      <w:bdr w:val="nil"/>
    </w:rPr>
  </w:style>
  <w:style w:type="paragraph" w:styleId="ad">
    <w:name w:val="annotation subject"/>
    <w:basedOn w:val="a8"/>
    <w:next w:val="a8"/>
    <w:link w:val="ae"/>
    <w:uiPriority w:val="99"/>
    <w:semiHidden/>
    <w:unhideWhenUsed/>
    <w:rsid w:val="00300C23"/>
    <w:rPr>
      <w:b/>
      <w:bCs/>
    </w:rPr>
  </w:style>
  <w:style w:type="character" w:customStyle="1" w:styleId="ae">
    <w:name w:val="Тема примечания Знак"/>
    <w:basedOn w:val="a9"/>
    <w:link w:val="ad"/>
    <w:uiPriority w:val="99"/>
    <w:semiHidden/>
    <w:rsid w:val="00300C23"/>
    <w:rPr>
      <w:rFonts w:ascii="Times New Roman" w:eastAsia="Arial Unicode MS" w:hAnsi="Arial Unicode MS" w:cs="Arial Unicode MS"/>
      <w:b/>
      <w:bCs/>
      <w:color w:val="000000"/>
      <w:sz w:val="20"/>
      <w:szCs w:val="20"/>
      <w:u w:color="000000"/>
      <w:bdr w:val="nil"/>
    </w:rPr>
  </w:style>
  <w:style w:type="paragraph" w:styleId="af">
    <w:name w:val="Revision"/>
    <w:hidden/>
    <w:uiPriority w:val="99"/>
    <w:semiHidden/>
    <w:rsid w:val="00300C23"/>
    <w:pPr>
      <w:spacing w:after="0" w:line="240" w:lineRule="auto"/>
    </w:pPr>
    <w:rPr>
      <w:rFonts w:ascii="Times New Roman" w:eastAsia="Arial Unicode MS" w:hAnsi="Arial Unicode MS" w:cs="Arial Unicode MS"/>
      <w:color w:val="000000"/>
      <w:sz w:val="24"/>
      <w:szCs w:val="24"/>
      <w:u w:color="000000"/>
      <w:bdr w:val="nil"/>
    </w:rPr>
  </w:style>
  <w:style w:type="paragraph" w:styleId="af0">
    <w:name w:val="List Paragraph"/>
    <w:basedOn w:val="a"/>
    <w:uiPriority w:val="34"/>
    <w:qFormat/>
    <w:rsid w:val="00300C23"/>
    <w:pPr>
      <w:pBdr>
        <w:top w:val="nil"/>
        <w:left w:val="nil"/>
        <w:bottom w:val="nil"/>
        <w:right w:val="nil"/>
        <w:between w:val="nil"/>
        <w:bar w:val="nil"/>
      </w:pBdr>
      <w:suppressAutoHyphens w:val="0"/>
      <w:spacing w:line="276" w:lineRule="auto"/>
      <w:ind w:left="720"/>
      <w:contextualSpacing/>
    </w:pPr>
    <w:rPr>
      <w:rFonts w:eastAsia="Arial Unicode MS" w:hAnsi="Arial Unicode MS" w:cs="Arial Unicode MS"/>
      <w:color w:val="000000"/>
      <w:sz w:val="24"/>
      <w:szCs w:val="24"/>
      <w:u w:color="000000"/>
      <w:bdr w:val="nil"/>
      <w:lang w:eastAsia="en-US"/>
    </w:rPr>
  </w:style>
  <w:style w:type="table" w:customStyle="1" w:styleId="TableNormal1">
    <w:name w:val="Table Normal1"/>
    <w:rsid w:val="00300C2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TableNormal2">
    <w:name w:val="Table Normal2"/>
    <w:rsid w:val="00300C2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styleId="af1">
    <w:name w:val="header"/>
    <w:basedOn w:val="a"/>
    <w:link w:val="af2"/>
    <w:uiPriority w:val="99"/>
    <w:unhideWhenUsed/>
    <w:rsid w:val="00EB0B77"/>
    <w:pPr>
      <w:tabs>
        <w:tab w:val="center" w:pos="4677"/>
        <w:tab w:val="right" w:pos="9355"/>
      </w:tabs>
    </w:pPr>
  </w:style>
  <w:style w:type="character" w:customStyle="1" w:styleId="af2">
    <w:name w:val="Верхний колонтитул Знак"/>
    <w:basedOn w:val="a0"/>
    <w:link w:val="af1"/>
    <w:uiPriority w:val="99"/>
    <w:rsid w:val="00EB0B77"/>
    <w:rPr>
      <w:rFonts w:ascii="Times New Roman" w:hAnsi="Times New Roman" w:cs="Times New Roman"/>
      <w:sz w:val="20"/>
      <w:szCs w:val="20"/>
      <w:lang w:eastAsia="ar-SA"/>
    </w:rPr>
  </w:style>
  <w:style w:type="paragraph" w:styleId="af3">
    <w:name w:val="footer"/>
    <w:basedOn w:val="a"/>
    <w:link w:val="af4"/>
    <w:uiPriority w:val="99"/>
    <w:unhideWhenUsed/>
    <w:rsid w:val="00EB0B77"/>
    <w:pPr>
      <w:tabs>
        <w:tab w:val="center" w:pos="4677"/>
        <w:tab w:val="right" w:pos="9355"/>
      </w:tabs>
    </w:pPr>
  </w:style>
  <w:style w:type="character" w:customStyle="1" w:styleId="af4">
    <w:name w:val="Нижний колонтитул Знак"/>
    <w:basedOn w:val="a0"/>
    <w:link w:val="af3"/>
    <w:uiPriority w:val="99"/>
    <w:rsid w:val="00EB0B77"/>
    <w:rPr>
      <w:rFonts w:ascii="Times New Roman" w:hAnsi="Times New Roman" w:cs="Times New Roman"/>
      <w:sz w:val="20"/>
      <w:szCs w:val="20"/>
      <w:lang w:eastAsia="ar-SA"/>
    </w:rPr>
  </w:style>
  <w:style w:type="table" w:styleId="af5">
    <w:name w:val="Table Grid"/>
    <w:basedOn w:val="a1"/>
    <w:uiPriority w:val="59"/>
    <w:rsid w:val="00F60A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C23"/>
    <w:pPr>
      <w:suppressAutoHyphens/>
      <w:spacing w:after="0" w:line="240" w:lineRule="auto"/>
    </w:pPr>
    <w:rPr>
      <w:rFonts w:ascii="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00C23"/>
    <w:rPr>
      <w:u w:val="single"/>
    </w:rPr>
  </w:style>
  <w:style w:type="table" w:customStyle="1" w:styleId="TableNormal">
    <w:name w:val="Table Normal"/>
    <w:rsid w:val="00300C2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4">
    <w:name w:val="Верхн./нижн. кол."/>
    <w:rsid w:val="00300C23"/>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ru-RU"/>
    </w:rPr>
  </w:style>
  <w:style w:type="paragraph" w:styleId="a5">
    <w:name w:val="No Spacing"/>
    <w:rsid w:val="00300C23"/>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ru-RU"/>
    </w:rPr>
  </w:style>
  <w:style w:type="character" w:customStyle="1" w:styleId="a6">
    <w:name w:val="Нет"/>
    <w:rsid w:val="00300C23"/>
  </w:style>
  <w:style w:type="character" w:customStyle="1" w:styleId="Hyperlink0">
    <w:name w:val="Hyperlink.0"/>
    <w:basedOn w:val="a6"/>
    <w:rsid w:val="00300C23"/>
    <w:rPr>
      <w:color w:val="0000FF"/>
      <w:sz w:val="28"/>
      <w:szCs w:val="28"/>
      <w:u w:color="0000FF"/>
    </w:rPr>
  </w:style>
  <w:style w:type="paragraph" w:customStyle="1" w:styleId="ConsPlusNonformat">
    <w:name w:val="ConsPlusNonformat"/>
    <w:rsid w:val="00300C23"/>
    <w:pPr>
      <w:widowControl w:val="0"/>
      <w:pBdr>
        <w:top w:val="nil"/>
        <w:left w:val="nil"/>
        <w:bottom w:val="nil"/>
        <w:right w:val="nil"/>
        <w:between w:val="nil"/>
        <w:bar w:val="nil"/>
      </w:pBdr>
      <w:spacing w:after="0" w:line="240" w:lineRule="auto"/>
    </w:pPr>
    <w:rPr>
      <w:rFonts w:ascii="Courier New" w:eastAsia="Courier New" w:hAnsi="Courier New" w:cs="Courier New"/>
      <w:color w:val="000000"/>
      <w:sz w:val="20"/>
      <w:szCs w:val="20"/>
      <w:u w:color="000000"/>
      <w:bdr w:val="nil"/>
      <w:lang w:eastAsia="ru-RU"/>
    </w:rPr>
  </w:style>
  <w:style w:type="paragraph" w:customStyle="1" w:styleId="a7">
    <w:name w:val="Стандарт"/>
    <w:rsid w:val="00300C23"/>
    <w:pPr>
      <w:pBdr>
        <w:top w:val="nil"/>
        <w:left w:val="nil"/>
        <w:bottom w:val="nil"/>
        <w:right w:val="nil"/>
        <w:between w:val="nil"/>
        <w:bar w:val="nil"/>
      </w:pBdr>
      <w:spacing w:after="0" w:line="240" w:lineRule="auto"/>
    </w:pPr>
    <w:rPr>
      <w:rFonts w:ascii="Arial Unicode MS" w:eastAsia="Arial Unicode MS" w:hAnsi="Arial Unicode MS" w:cs="Arial Unicode MS"/>
      <w:color w:val="000000"/>
      <w:bdr w:val="nil"/>
      <w:lang w:eastAsia="ru-RU"/>
    </w:rPr>
  </w:style>
  <w:style w:type="paragraph" w:styleId="a8">
    <w:name w:val="annotation text"/>
    <w:basedOn w:val="a"/>
    <w:link w:val="a9"/>
    <w:uiPriority w:val="99"/>
    <w:semiHidden/>
    <w:unhideWhenUsed/>
    <w:rsid w:val="00300C23"/>
    <w:pPr>
      <w:pBdr>
        <w:top w:val="nil"/>
        <w:left w:val="nil"/>
        <w:bottom w:val="nil"/>
        <w:right w:val="nil"/>
        <w:between w:val="nil"/>
        <w:bar w:val="nil"/>
      </w:pBdr>
      <w:suppressAutoHyphens w:val="0"/>
    </w:pPr>
    <w:rPr>
      <w:rFonts w:eastAsia="Arial Unicode MS" w:hAnsi="Arial Unicode MS" w:cs="Arial Unicode MS"/>
      <w:color w:val="000000"/>
      <w:u w:color="000000"/>
      <w:bdr w:val="nil"/>
      <w:lang w:eastAsia="en-US"/>
    </w:rPr>
  </w:style>
  <w:style w:type="character" w:customStyle="1" w:styleId="a9">
    <w:name w:val="Текст примечания Знак"/>
    <w:basedOn w:val="a0"/>
    <w:link w:val="a8"/>
    <w:uiPriority w:val="99"/>
    <w:semiHidden/>
    <w:rsid w:val="00300C23"/>
    <w:rPr>
      <w:rFonts w:ascii="Times New Roman" w:eastAsia="Arial Unicode MS" w:hAnsi="Arial Unicode MS" w:cs="Arial Unicode MS"/>
      <w:color w:val="000000"/>
      <w:sz w:val="20"/>
      <w:szCs w:val="20"/>
      <w:u w:color="000000"/>
      <w:bdr w:val="nil"/>
    </w:rPr>
  </w:style>
  <w:style w:type="character" w:styleId="aa">
    <w:name w:val="annotation reference"/>
    <w:basedOn w:val="a0"/>
    <w:uiPriority w:val="99"/>
    <w:semiHidden/>
    <w:unhideWhenUsed/>
    <w:rsid w:val="00300C23"/>
    <w:rPr>
      <w:sz w:val="16"/>
      <w:szCs w:val="16"/>
    </w:rPr>
  </w:style>
  <w:style w:type="paragraph" w:styleId="ab">
    <w:name w:val="Balloon Text"/>
    <w:basedOn w:val="a"/>
    <w:link w:val="ac"/>
    <w:uiPriority w:val="99"/>
    <w:semiHidden/>
    <w:unhideWhenUsed/>
    <w:rsid w:val="00300C23"/>
    <w:pPr>
      <w:pBdr>
        <w:top w:val="nil"/>
        <w:left w:val="nil"/>
        <w:bottom w:val="nil"/>
        <w:right w:val="nil"/>
        <w:between w:val="nil"/>
        <w:bar w:val="nil"/>
      </w:pBdr>
      <w:suppressAutoHyphens w:val="0"/>
    </w:pPr>
    <w:rPr>
      <w:rFonts w:ascii="Segoe UI" w:eastAsia="Arial Unicode MS" w:hAnsi="Segoe UI" w:cs="Segoe UI"/>
      <w:color w:val="000000"/>
      <w:sz w:val="18"/>
      <w:szCs w:val="18"/>
      <w:u w:color="000000"/>
      <w:bdr w:val="nil"/>
      <w:lang w:eastAsia="en-US"/>
    </w:rPr>
  </w:style>
  <w:style w:type="character" w:customStyle="1" w:styleId="ac">
    <w:name w:val="Текст выноски Знак"/>
    <w:basedOn w:val="a0"/>
    <w:link w:val="ab"/>
    <w:uiPriority w:val="99"/>
    <w:semiHidden/>
    <w:rsid w:val="00300C23"/>
    <w:rPr>
      <w:rFonts w:ascii="Segoe UI" w:eastAsia="Arial Unicode MS" w:hAnsi="Segoe UI" w:cs="Segoe UI"/>
      <w:color w:val="000000"/>
      <w:sz w:val="18"/>
      <w:szCs w:val="18"/>
      <w:u w:color="000000"/>
      <w:bdr w:val="nil"/>
    </w:rPr>
  </w:style>
  <w:style w:type="paragraph" w:styleId="ad">
    <w:name w:val="annotation subject"/>
    <w:basedOn w:val="a8"/>
    <w:next w:val="a8"/>
    <w:link w:val="ae"/>
    <w:uiPriority w:val="99"/>
    <w:semiHidden/>
    <w:unhideWhenUsed/>
    <w:rsid w:val="00300C23"/>
    <w:rPr>
      <w:b/>
      <w:bCs/>
    </w:rPr>
  </w:style>
  <w:style w:type="character" w:customStyle="1" w:styleId="ae">
    <w:name w:val="Тема примечания Знак"/>
    <w:basedOn w:val="a9"/>
    <w:link w:val="ad"/>
    <w:uiPriority w:val="99"/>
    <w:semiHidden/>
    <w:rsid w:val="00300C23"/>
    <w:rPr>
      <w:rFonts w:ascii="Times New Roman" w:eastAsia="Arial Unicode MS" w:hAnsi="Arial Unicode MS" w:cs="Arial Unicode MS"/>
      <w:b/>
      <w:bCs/>
      <w:color w:val="000000"/>
      <w:sz w:val="20"/>
      <w:szCs w:val="20"/>
      <w:u w:color="000000"/>
      <w:bdr w:val="nil"/>
    </w:rPr>
  </w:style>
  <w:style w:type="paragraph" w:styleId="af">
    <w:name w:val="Revision"/>
    <w:hidden/>
    <w:uiPriority w:val="99"/>
    <w:semiHidden/>
    <w:rsid w:val="00300C23"/>
    <w:pPr>
      <w:spacing w:after="0" w:line="240" w:lineRule="auto"/>
    </w:pPr>
    <w:rPr>
      <w:rFonts w:ascii="Times New Roman" w:eastAsia="Arial Unicode MS" w:hAnsi="Arial Unicode MS" w:cs="Arial Unicode MS"/>
      <w:color w:val="000000"/>
      <w:sz w:val="24"/>
      <w:szCs w:val="24"/>
      <w:u w:color="000000"/>
      <w:bdr w:val="nil"/>
    </w:rPr>
  </w:style>
  <w:style w:type="paragraph" w:styleId="af0">
    <w:name w:val="List Paragraph"/>
    <w:basedOn w:val="a"/>
    <w:uiPriority w:val="34"/>
    <w:qFormat/>
    <w:rsid w:val="00300C23"/>
    <w:pPr>
      <w:pBdr>
        <w:top w:val="nil"/>
        <w:left w:val="nil"/>
        <w:bottom w:val="nil"/>
        <w:right w:val="nil"/>
        <w:between w:val="nil"/>
        <w:bar w:val="nil"/>
      </w:pBdr>
      <w:suppressAutoHyphens w:val="0"/>
      <w:spacing w:line="276" w:lineRule="auto"/>
      <w:ind w:left="720"/>
      <w:contextualSpacing/>
    </w:pPr>
    <w:rPr>
      <w:rFonts w:eastAsia="Arial Unicode MS" w:hAnsi="Arial Unicode MS" w:cs="Arial Unicode MS"/>
      <w:color w:val="000000"/>
      <w:sz w:val="24"/>
      <w:szCs w:val="24"/>
      <w:u w:color="000000"/>
      <w:bdr w:val="nil"/>
      <w:lang w:eastAsia="en-US"/>
    </w:rPr>
  </w:style>
  <w:style w:type="table" w:customStyle="1" w:styleId="TableNormal1">
    <w:name w:val="Table Normal1"/>
    <w:rsid w:val="00300C2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TableNormal2">
    <w:name w:val="Table Normal2"/>
    <w:rsid w:val="00300C2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styleId="af1">
    <w:name w:val="header"/>
    <w:basedOn w:val="a"/>
    <w:link w:val="af2"/>
    <w:uiPriority w:val="99"/>
    <w:unhideWhenUsed/>
    <w:rsid w:val="00EB0B77"/>
    <w:pPr>
      <w:tabs>
        <w:tab w:val="center" w:pos="4677"/>
        <w:tab w:val="right" w:pos="9355"/>
      </w:tabs>
    </w:pPr>
  </w:style>
  <w:style w:type="character" w:customStyle="1" w:styleId="af2">
    <w:name w:val="Верхний колонтитул Знак"/>
    <w:basedOn w:val="a0"/>
    <w:link w:val="af1"/>
    <w:uiPriority w:val="99"/>
    <w:rsid w:val="00EB0B77"/>
    <w:rPr>
      <w:rFonts w:ascii="Times New Roman" w:hAnsi="Times New Roman" w:cs="Times New Roman"/>
      <w:sz w:val="20"/>
      <w:szCs w:val="20"/>
      <w:lang w:eastAsia="ar-SA"/>
    </w:rPr>
  </w:style>
  <w:style w:type="paragraph" w:styleId="af3">
    <w:name w:val="footer"/>
    <w:basedOn w:val="a"/>
    <w:link w:val="af4"/>
    <w:uiPriority w:val="99"/>
    <w:unhideWhenUsed/>
    <w:rsid w:val="00EB0B77"/>
    <w:pPr>
      <w:tabs>
        <w:tab w:val="center" w:pos="4677"/>
        <w:tab w:val="right" w:pos="9355"/>
      </w:tabs>
    </w:pPr>
  </w:style>
  <w:style w:type="character" w:customStyle="1" w:styleId="af4">
    <w:name w:val="Нижний колонтитул Знак"/>
    <w:basedOn w:val="a0"/>
    <w:link w:val="af3"/>
    <w:uiPriority w:val="99"/>
    <w:rsid w:val="00EB0B77"/>
    <w:rPr>
      <w:rFonts w:ascii="Times New Roman" w:hAnsi="Times New Roman" w:cs="Times New Roman"/>
      <w:sz w:val="20"/>
      <w:szCs w:val="20"/>
      <w:lang w:eastAsia="ar-SA"/>
    </w:rPr>
  </w:style>
  <w:style w:type="table" w:styleId="af5">
    <w:name w:val="Table Grid"/>
    <w:basedOn w:val="a1"/>
    <w:uiPriority w:val="59"/>
    <w:rsid w:val="00F60A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0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28</Pages>
  <Words>6098</Words>
  <Characters>34763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Эберт Т.М.</dc:creator>
  <cp:keywords/>
  <dc:description/>
  <cp:lastModifiedBy>Эберт Т.М.</cp:lastModifiedBy>
  <cp:revision>40</cp:revision>
  <cp:lastPrinted>2014-03-06T09:23:00Z</cp:lastPrinted>
  <dcterms:created xsi:type="dcterms:W3CDTF">2014-03-05T03:15:00Z</dcterms:created>
  <dcterms:modified xsi:type="dcterms:W3CDTF">2014-03-06T09:23:00Z</dcterms:modified>
</cp:coreProperties>
</file>